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F78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Pr="0059559A">
        <w:rPr>
          <w:b/>
          <w:color w:val="767171" w:themeColor="background2" w:themeShade="80"/>
        </w:rPr>
        <w:t>THEME 1</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D83DD3">
        <w:tc>
          <w:tcPr>
            <w:tcW w:w="10456"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A05579" w:rsidRPr="00A05579" w:rsidRDefault="00A05579">
            <w:pPr>
              <w:rPr>
                <w:b/>
              </w:rPr>
            </w:pPr>
            <w:r w:rsidRPr="00A05579">
              <w:rPr>
                <w:b/>
                <w:color w:val="FFFFFF" w:themeColor="background1"/>
                <w:sz w:val="40"/>
              </w:rPr>
              <w:t>INVESTIGATING SMALL BUSINESS</w:t>
            </w:r>
          </w:p>
        </w:tc>
      </w:tr>
    </w:tbl>
    <w:p w:rsidR="00A05579" w:rsidRDefault="00A05579"/>
    <w:p w:rsidR="00DB14DE" w:rsidRPr="00D83DD3" w:rsidRDefault="00DB14DE">
      <w:pPr>
        <w:rPr>
          <w:b/>
          <w:color w:val="5B9BD5" w:themeColor="accent1"/>
        </w:rPr>
      </w:pPr>
      <w:r w:rsidRPr="00D83DD3">
        <w:rPr>
          <w:b/>
          <w:color w:val="5B9BD5" w:themeColor="accent1"/>
        </w:rPr>
        <w:t>THEME 1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DB14DE">
            <w:pPr>
              <w:rPr>
                <w:b/>
              </w:rPr>
            </w:pPr>
            <w:r w:rsidRPr="00D83DD3">
              <w:rPr>
                <w:b/>
              </w:rPr>
              <w:t>Topic 1.1 Enterprise &amp; Entrepreneurship</w:t>
            </w:r>
          </w:p>
        </w:tc>
        <w:tc>
          <w:tcPr>
            <w:tcW w:w="5228" w:type="dxa"/>
          </w:tcPr>
          <w:p w:rsidR="00DB14DE" w:rsidRPr="00930523" w:rsidRDefault="00DB14DE">
            <w:pPr>
              <w:rPr>
                <w:b/>
              </w:rPr>
            </w:pPr>
            <w:r w:rsidRPr="00930523">
              <w:rPr>
                <w:b/>
              </w:rPr>
              <w:t>1.4 Making the Business Effective</w:t>
            </w:r>
          </w:p>
        </w:tc>
      </w:tr>
      <w:tr w:rsidR="00DB14DE" w:rsidTr="00DB14DE">
        <w:tc>
          <w:tcPr>
            <w:tcW w:w="5228" w:type="dxa"/>
          </w:tcPr>
          <w:p w:rsidR="00DB14DE" w:rsidRPr="00D83DD3" w:rsidRDefault="00DB14DE">
            <w:pPr>
              <w:rPr>
                <w:b/>
              </w:rPr>
            </w:pPr>
            <w:r w:rsidRPr="00D83DD3">
              <w:rPr>
                <w:b/>
              </w:rPr>
              <w:t>Topic 1.2 Spotting a Business Opportunity</w:t>
            </w:r>
          </w:p>
        </w:tc>
        <w:tc>
          <w:tcPr>
            <w:tcW w:w="5228" w:type="dxa"/>
          </w:tcPr>
          <w:p w:rsidR="00DB14DE" w:rsidRPr="00D83DD3" w:rsidRDefault="00DB14DE">
            <w:pPr>
              <w:rPr>
                <w:b/>
              </w:rPr>
            </w:pPr>
            <w:r w:rsidRPr="00930523">
              <w:rPr>
                <w:b/>
                <w:highlight w:val="yellow"/>
              </w:rPr>
              <w:t>1.5 Understanding External Influences on Business</w:t>
            </w:r>
          </w:p>
        </w:tc>
      </w:tr>
      <w:tr w:rsidR="00DB14DE" w:rsidTr="00DB14DE">
        <w:tc>
          <w:tcPr>
            <w:tcW w:w="5228" w:type="dxa"/>
          </w:tcPr>
          <w:p w:rsidR="00DB14DE" w:rsidRPr="00D83DD3" w:rsidRDefault="00DB14DE">
            <w:pPr>
              <w:rPr>
                <w:b/>
              </w:rPr>
            </w:pPr>
            <w:r w:rsidRPr="00D83DD3">
              <w:rPr>
                <w:b/>
              </w:rPr>
              <w:t>Topic 1.3 Putting a Business Idea into Practice</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930523" w:rsidP="00BA366E">
            <w:pPr>
              <w:rPr>
                <w:b/>
              </w:rPr>
            </w:pPr>
            <w:r>
              <w:rPr>
                <w:b/>
                <w:color w:val="FFFFFF" w:themeColor="background1"/>
                <w:sz w:val="36"/>
              </w:rPr>
              <w:t>TOPIC 1.5</w:t>
            </w:r>
            <w:r w:rsidR="00DB14DE" w:rsidRPr="00DB14DE">
              <w:rPr>
                <w:b/>
                <w:color w:val="FFFFFF" w:themeColor="background1"/>
                <w:sz w:val="36"/>
              </w:rPr>
              <w:t xml:space="preserve"> </w:t>
            </w:r>
            <w:r>
              <w:rPr>
                <w:b/>
                <w:color w:val="FFFFFF" w:themeColor="background1"/>
                <w:sz w:val="36"/>
              </w:rPr>
              <w:t>UNDERSTANDING EXTERNAL INFLUENCES</w:t>
            </w:r>
          </w:p>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DB14DE">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930523">
            <w:pPr>
              <w:rPr>
                <w:b/>
                <w:color w:val="ED7D31" w:themeColor="accent2"/>
                <w:sz w:val="28"/>
              </w:rPr>
            </w:pPr>
            <w:r>
              <w:rPr>
                <w:b/>
                <w:color w:val="5B9BD5" w:themeColor="accent1"/>
                <w:sz w:val="28"/>
              </w:rPr>
              <w:t>CASE STUDY – FUNKY PIGEON</w:t>
            </w:r>
          </w:p>
        </w:tc>
      </w:tr>
    </w:tbl>
    <w:p w:rsidR="00DB14DE" w:rsidRPr="00DB14DE" w:rsidRDefault="00047EFE">
      <w:pPr>
        <w:rPr>
          <w:b/>
        </w:rPr>
      </w:pPr>
      <w:r>
        <w:rPr>
          <w:b/>
        </w:rPr>
        <w:t>Read the case study below and complete the activity questions. You can discuss your ideas with the person next to you.</w:t>
      </w:r>
    </w:p>
    <w:tbl>
      <w:tblPr>
        <w:tblStyle w:val="TableGrid"/>
        <w:tblW w:w="0" w:type="auto"/>
        <w:tblLook w:val="04A0" w:firstRow="1" w:lastRow="0" w:firstColumn="1" w:lastColumn="0" w:noHBand="0" w:noVBand="1"/>
      </w:tblPr>
      <w:tblGrid>
        <w:gridCol w:w="10456"/>
      </w:tblGrid>
      <w:tr w:rsidR="00F6318C" w:rsidTr="00F6318C">
        <w:tc>
          <w:tcPr>
            <w:tcW w:w="10456" w:type="dxa"/>
            <w:shd w:val="clear" w:color="auto" w:fill="5B9BD5" w:themeFill="accent1"/>
          </w:tcPr>
          <w:p w:rsidR="00F6318C" w:rsidRPr="00F6318C" w:rsidRDefault="00930523">
            <w:pPr>
              <w:rPr>
                <w:b/>
                <w:sz w:val="24"/>
                <w:u w:val="single"/>
              </w:rPr>
            </w:pPr>
            <w:r>
              <w:rPr>
                <w:b/>
                <w:color w:val="FFFFFF" w:themeColor="background1"/>
                <w:sz w:val="28"/>
                <w:u w:val="single"/>
              </w:rPr>
              <w:t>FUNKY PIGEON</w:t>
            </w:r>
            <w:r w:rsidR="00F6318C" w:rsidRPr="00F6318C">
              <w:rPr>
                <w:b/>
                <w:color w:val="FFFFFF" w:themeColor="background1"/>
                <w:sz w:val="28"/>
                <w:u w:val="single"/>
              </w:rPr>
              <w:t xml:space="preserve"> – (</w:t>
            </w:r>
            <w:proofErr w:type="spellStart"/>
            <w:r>
              <w:rPr>
                <w:b/>
                <w:color w:val="FFFFFF" w:themeColor="background1"/>
                <w:sz w:val="24"/>
                <w:u w:val="single"/>
              </w:rPr>
              <w:t>pg</w:t>
            </w:r>
            <w:proofErr w:type="spellEnd"/>
            <w:r>
              <w:rPr>
                <w:b/>
                <w:color w:val="FFFFFF" w:themeColor="background1"/>
                <w:sz w:val="24"/>
                <w:u w:val="single"/>
              </w:rPr>
              <w:t xml:space="preserve"> 111</w:t>
            </w:r>
            <w:r w:rsidR="00F6318C" w:rsidRPr="00F6318C">
              <w:rPr>
                <w:b/>
                <w:color w:val="FFFFFF" w:themeColor="background1"/>
                <w:sz w:val="24"/>
                <w:u w:val="single"/>
              </w:rPr>
              <w:t xml:space="preserve"> Edexcel Book) </w:t>
            </w:r>
          </w:p>
        </w:tc>
      </w:tr>
      <w:tr w:rsidR="00047EFE" w:rsidTr="00047EFE">
        <w:tc>
          <w:tcPr>
            <w:tcW w:w="10456" w:type="dxa"/>
          </w:tcPr>
          <w:p w:rsidR="0090346D" w:rsidRDefault="00E20B61">
            <w:pPr>
              <w:rPr>
                <w:b/>
              </w:rPr>
            </w:pPr>
            <w:r>
              <w:rPr>
                <w:b/>
                <w:noProof/>
                <w:lang w:eastAsia="en-GB"/>
              </w:rPr>
              <w:drawing>
                <wp:anchor distT="0" distB="0" distL="114300" distR="114300" simplePos="0" relativeHeight="251674624" behindDoc="1" locked="0" layoutInCell="1" allowOverlap="1" wp14:anchorId="5D0E3DE5" wp14:editId="0669560F">
                  <wp:simplePos x="0" y="0"/>
                  <wp:positionH relativeFrom="column">
                    <wp:posOffset>4478596</wp:posOffset>
                  </wp:positionH>
                  <wp:positionV relativeFrom="paragraph">
                    <wp:posOffset>443983</wp:posOffset>
                  </wp:positionV>
                  <wp:extent cx="1905000" cy="1905000"/>
                  <wp:effectExtent l="0" t="0" r="0" b="0"/>
                  <wp:wrapTight wrapText="bothSides">
                    <wp:wrapPolygon edited="0">
                      <wp:start x="0" y="0"/>
                      <wp:lineTo x="0" y="21384"/>
                      <wp:lineTo x="21384" y="2138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ky.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930523">
              <w:rPr>
                <w:b/>
              </w:rPr>
              <w:t xml:space="preserve">Funky Pigeon is one of the top online card retailers operating in the UK. Funky Pigeon produces personalised </w:t>
            </w:r>
            <w:proofErr w:type="spellStart"/>
            <w:r w:rsidR="00930523">
              <w:rPr>
                <w:b/>
              </w:rPr>
              <w:t>geeting</w:t>
            </w:r>
            <w:proofErr w:type="spellEnd"/>
            <w:r w:rsidR="00930523">
              <w:rPr>
                <w:b/>
              </w:rPr>
              <w:t xml:space="preserve"> cards and other gifts using digital technology: customers upload their images to the website to have them added to greeting cards and other products, which are then sent directly to customers.</w:t>
            </w:r>
          </w:p>
          <w:p w:rsidR="00930523" w:rsidRDefault="00930523">
            <w:pPr>
              <w:rPr>
                <w:b/>
              </w:rPr>
            </w:pPr>
          </w:p>
          <w:p w:rsidR="00930523" w:rsidRDefault="00930523">
            <w:pPr>
              <w:rPr>
                <w:b/>
              </w:rPr>
            </w:pPr>
            <w:r>
              <w:rPr>
                <w:b/>
              </w:rPr>
              <w:t xml:space="preserve">The website was established in 2007 by an entrepreneur called Richard Pepper, as part of a limited company called Spilt Ink. Pepper made good use of new technology when he established funky pigeon, as advances in technology enabled him to provide personalised goods in a way that </w:t>
            </w:r>
            <w:r w:rsidR="00F1380D">
              <w:rPr>
                <w:b/>
              </w:rPr>
              <w:t>has not previously been possible. Customers reacted well to this service, and soon other websites were also established to cater for this demand.</w:t>
            </w:r>
          </w:p>
          <w:p w:rsidR="00F1380D" w:rsidRDefault="00F1380D">
            <w:pPr>
              <w:rPr>
                <w:b/>
              </w:rPr>
            </w:pPr>
          </w:p>
          <w:p w:rsidR="00F1380D" w:rsidRDefault="00F1380D">
            <w:pPr>
              <w:rPr>
                <w:b/>
              </w:rPr>
            </w:pPr>
            <w:r>
              <w:rPr>
                <w:b/>
              </w:rPr>
              <w:t>Before online card retailing, it was possible for customers to go into a shop and order a greetings card with a photograph on it. However, the customer would have to wait weeks for the card to be produced. The technology used by Funky Pigeon transformed customers’ expectations about the length of time that they were prepared to wait for a personalised greetings card.</w:t>
            </w:r>
          </w:p>
          <w:p w:rsidR="00F1380D" w:rsidRDefault="00F1380D">
            <w:pPr>
              <w:rPr>
                <w:b/>
              </w:rPr>
            </w:pPr>
          </w:p>
          <w:p w:rsidR="00047EFE" w:rsidRPr="00E20B61" w:rsidRDefault="00F1380D">
            <w:pPr>
              <w:rPr>
                <w:b/>
              </w:rPr>
            </w:pPr>
            <w:r>
              <w:rPr>
                <w:b/>
              </w:rPr>
              <w:t xml:space="preserve">Funky Pigeon was so successful that, in May 2010, it was bought by high-street retailer, </w:t>
            </w:r>
            <w:proofErr w:type="spellStart"/>
            <w:r>
              <w:rPr>
                <w:b/>
              </w:rPr>
              <w:t>WHSmith</w:t>
            </w:r>
            <w:proofErr w:type="spellEnd"/>
            <w:r>
              <w:rPr>
                <w:b/>
              </w:rPr>
              <w:t xml:space="preserve">. After the sale, Richard Pepper continued to work at the company, making use of new advances in technology </w:t>
            </w:r>
            <w:r w:rsidR="00756035">
              <w:rPr>
                <w:b/>
              </w:rPr>
              <w:t xml:space="preserve">to expand the business even further. For example, Funky Pigeon’s cards and other gifts can now be produced using smartphones, and </w:t>
            </w:r>
            <w:r w:rsidR="00E20B61">
              <w:rPr>
                <w:b/>
              </w:rPr>
              <w:t>the number of possible gift options has now increased to include items such as personalised foods and clothing.</w:t>
            </w:r>
          </w:p>
        </w:tc>
      </w:tr>
    </w:tbl>
    <w:p w:rsidR="0090346D" w:rsidRPr="0090346D" w:rsidRDefault="0090346D">
      <w:pPr>
        <w:rPr>
          <w:b/>
        </w:rPr>
      </w:pPr>
      <w:r w:rsidRPr="0090346D">
        <w:rPr>
          <w:b/>
        </w:rPr>
        <w:t>Now, using the information provided in the case study, answer the questions below. This will help you with your AO2 – writing in context and applying the case study to the answer!</w:t>
      </w:r>
    </w:p>
    <w:tbl>
      <w:tblPr>
        <w:tblStyle w:val="TableGrid"/>
        <w:tblW w:w="0" w:type="auto"/>
        <w:tblLook w:val="04A0" w:firstRow="1" w:lastRow="0" w:firstColumn="1" w:lastColumn="0" w:noHBand="0" w:noVBand="1"/>
      </w:tblPr>
      <w:tblGrid>
        <w:gridCol w:w="2830"/>
        <w:gridCol w:w="7626"/>
      </w:tblGrid>
      <w:tr w:rsidR="0090346D" w:rsidTr="00E20B61">
        <w:tc>
          <w:tcPr>
            <w:tcW w:w="283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0346D" w:rsidRPr="00930523" w:rsidRDefault="00930523" w:rsidP="00930523">
            <w:pPr>
              <w:rPr>
                <w:b/>
                <w:color w:val="FFFFFF" w:themeColor="background1"/>
                <w:sz w:val="24"/>
              </w:rPr>
            </w:pPr>
            <w:r w:rsidRPr="00930523">
              <w:rPr>
                <w:b/>
                <w:color w:val="FFFFFF" w:themeColor="background1"/>
                <w:sz w:val="24"/>
              </w:rPr>
              <w:t xml:space="preserve">Describe the influence </w:t>
            </w:r>
            <w:r>
              <w:rPr>
                <w:b/>
                <w:color w:val="FFFFFF" w:themeColor="background1"/>
                <w:sz w:val="24"/>
              </w:rPr>
              <w:t>that technology has had on Spilt</w:t>
            </w:r>
            <w:r w:rsidRPr="00930523">
              <w:rPr>
                <w:b/>
                <w:color w:val="FFFFFF" w:themeColor="background1"/>
                <w:sz w:val="24"/>
              </w:rPr>
              <w:t xml:space="preserve"> Ink using information from the case study.</w:t>
            </w:r>
          </w:p>
          <w:p w:rsidR="0090346D" w:rsidRDefault="0090346D" w:rsidP="0090346D"/>
          <w:p w:rsidR="0090346D" w:rsidRDefault="0090346D" w:rsidP="0090346D"/>
          <w:p w:rsidR="0090346D" w:rsidRDefault="0090346D" w:rsidP="0090346D"/>
          <w:p w:rsidR="0090346D" w:rsidRDefault="0090346D" w:rsidP="0090346D"/>
        </w:tc>
        <w:tc>
          <w:tcPr>
            <w:tcW w:w="7626"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90346D" w:rsidRDefault="0090346D"/>
        </w:tc>
      </w:tr>
    </w:tbl>
    <w:p w:rsidR="0090346D" w:rsidRDefault="0090346D"/>
    <w:tbl>
      <w:tblPr>
        <w:tblStyle w:val="TableGrid"/>
        <w:tblW w:w="0" w:type="auto"/>
        <w:tblLook w:val="04A0" w:firstRow="1" w:lastRow="0" w:firstColumn="1" w:lastColumn="0" w:noHBand="0" w:noVBand="1"/>
      </w:tblPr>
      <w:tblGrid>
        <w:gridCol w:w="2830"/>
        <w:gridCol w:w="7626"/>
      </w:tblGrid>
      <w:tr w:rsidR="0090346D" w:rsidTr="00E20B61">
        <w:tc>
          <w:tcPr>
            <w:tcW w:w="283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0346D" w:rsidRPr="00E20B61" w:rsidRDefault="00E20B61" w:rsidP="00E20B61">
            <w:pPr>
              <w:rPr>
                <w:b/>
              </w:rPr>
            </w:pPr>
            <w:r w:rsidRPr="00E20B61">
              <w:rPr>
                <w:b/>
                <w:color w:val="FFFFFF" w:themeColor="background1"/>
                <w:sz w:val="24"/>
              </w:rPr>
              <w:t>How have customers, as stakeholders, helped to influence the success of the business?</w:t>
            </w:r>
          </w:p>
        </w:tc>
        <w:tc>
          <w:tcPr>
            <w:tcW w:w="7626"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90346D" w:rsidRDefault="0090346D" w:rsidP="00E86916"/>
          <w:p w:rsidR="00E20B61" w:rsidRDefault="00E20B61" w:rsidP="00E86916"/>
          <w:p w:rsidR="00E20B61" w:rsidRDefault="00E20B61" w:rsidP="00E86916"/>
          <w:p w:rsidR="00E20B61" w:rsidRDefault="00E20B61" w:rsidP="00E86916"/>
          <w:p w:rsidR="00E20B61" w:rsidRDefault="00E20B61" w:rsidP="00E86916"/>
          <w:p w:rsidR="00E20B61" w:rsidRDefault="00E20B61" w:rsidP="00E86916"/>
          <w:p w:rsidR="00E20B61" w:rsidRDefault="00E20B61" w:rsidP="00E86916"/>
          <w:p w:rsidR="00E20B61" w:rsidRDefault="00E20B61" w:rsidP="00E86916"/>
          <w:p w:rsidR="00760967" w:rsidRDefault="00760967" w:rsidP="00E86916"/>
          <w:p w:rsidR="00E20B61" w:rsidRDefault="00E20B61" w:rsidP="00E86916"/>
        </w:tc>
      </w:tr>
    </w:tbl>
    <w:p w:rsidR="002531B6" w:rsidRDefault="002531B6"/>
    <w:tbl>
      <w:tblPr>
        <w:tblStyle w:val="TableGrid"/>
        <w:tblW w:w="0" w:type="auto"/>
        <w:tblLook w:val="04A0" w:firstRow="1" w:lastRow="0" w:firstColumn="1" w:lastColumn="0" w:noHBand="0" w:noVBand="1"/>
      </w:tblPr>
      <w:tblGrid>
        <w:gridCol w:w="2830"/>
        <w:gridCol w:w="7626"/>
      </w:tblGrid>
      <w:tr w:rsidR="00E20B61" w:rsidTr="00CE4C49">
        <w:tc>
          <w:tcPr>
            <w:tcW w:w="283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E20B61" w:rsidRPr="00E20B61" w:rsidRDefault="00E20B61" w:rsidP="00CE4C49">
            <w:pPr>
              <w:rPr>
                <w:b/>
              </w:rPr>
            </w:pPr>
            <w:r>
              <w:rPr>
                <w:b/>
                <w:color w:val="FFFFFF" w:themeColor="background1"/>
                <w:sz w:val="24"/>
              </w:rPr>
              <w:t>Funky Pigeon is an online business. How far do you think the law will have an impact on the way that this website operates?</w:t>
            </w:r>
          </w:p>
        </w:tc>
        <w:tc>
          <w:tcPr>
            <w:tcW w:w="7626"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E20B61" w:rsidRDefault="00E20B61" w:rsidP="00CE4C49"/>
          <w:p w:rsidR="00E20B61" w:rsidRDefault="00E20B61" w:rsidP="00CE4C49"/>
          <w:p w:rsidR="00E20B61" w:rsidRDefault="00E20B61" w:rsidP="00CE4C49"/>
          <w:p w:rsidR="00E20B61" w:rsidRDefault="00E20B61" w:rsidP="00CE4C49"/>
          <w:p w:rsidR="00E20B61" w:rsidRDefault="00E20B61" w:rsidP="00CE4C49"/>
          <w:p w:rsidR="00E20B61" w:rsidRDefault="00E20B61" w:rsidP="00CE4C49"/>
          <w:p w:rsidR="00E20B61" w:rsidRDefault="00E20B61" w:rsidP="00CE4C49"/>
          <w:p w:rsidR="00E20B61" w:rsidRDefault="00E20B61" w:rsidP="00CE4C49"/>
          <w:p w:rsidR="00760967" w:rsidRDefault="00760967" w:rsidP="00CE4C49"/>
          <w:p w:rsidR="00E20B61" w:rsidRDefault="00E20B61" w:rsidP="00CE4C49"/>
        </w:tc>
      </w:tr>
    </w:tbl>
    <w:p w:rsidR="00E20B61" w:rsidRDefault="00E20B61"/>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2D22A8">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4422CC" w:rsidP="002D22A8">
            <w:pPr>
              <w:rPr>
                <w:b/>
                <w:color w:val="ED7D31" w:themeColor="accent2"/>
                <w:sz w:val="28"/>
              </w:rPr>
            </w:pPr>
            <w:r>
              <w:rPr>
                <w:b/>
                <w:color w:val="5B9BD5" w:themeColor="accent1"/>
                <w:sz w:val="28"/>
              </w:rPr>
              <w:t>IDENTIFY AND DESCRIBE…</w:t>
            </w:r>
          </w:p>
        </w:tc>
      </w:tr>
    </w:tbl>
    <w:p w:rsidR="00DB14DE" w:rsidRPr="00DB14DE" w:rsidRDefault="004422CC">
      <w:pPr>
        <w:rPr>
          <w:b/>
        </w:rPr>
      </w:pPr>
      <w:r>
        <w:rPr>
          <w:b/>
        </w:rPr>
        <w:t>Identify and describe 8 different stakeholders, whether they are internal/external/connective as well as their objectives:</w:t>
      </w:r>
    </w:p>
    <w:tbl>
      <w:tblPr>
        <w:tblStyle w:val="TableGrid"/>
        <w:tblW w:w="0" w:type="auto"/>
        <w:tblLook w:val="04A0" w:firstRow="1" w:lastRow="0" w:firstColumn="1" w:lastColumn="0" w:noHBand="0" w:noVBand="1"/>
      </w:tblPr>
      <w:tblGrid>
        <w:gridCol w:w="3408"/>
        <w:gridCol w:w="3650"/>
        <w:gridCol w:w="3398"/>
      </w:tblGrid>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5B9BD5" w:themeFill="accent1"/>
          </w:tcPr>
          <w:p w:rsidR="004422CC" w:rsidRPr="004422CC" w:rsidRDefault="004422CC" w:rsidP="004422CC">
            <w:pPr>
              <w:jc w:val="center"/>
              <w:rPr>
                <w:color w:val="FFFFFF" w:themeColor="background1"/>
                <w:sz w:val="24"/>
              </w:rPr>
            </w:pPr>
            <w:r w:rsidRPr="004422CC">
              <w:rPr>
                <w:color w:val="FFFFFF" w:themeColor="background1"/>
                <w:sz w:val="24"/>
              </w:rPr>
              <w:t>STAKEHOLDER</w:t>
            </w:r>
          </w:p>
        </w:tc>
        <w:tc>
          <w:tcPr>
            <w:tcW w:w="3485" w:type="dxa"/>
            <w:tcBorders>
              <w:top w:val="single" w:sz="4" w:space="0" w:color="FFFFFF"/>
              <w:left w:val="single" w:sz="4" w:space="0" w:color="FFFFFF"/>
              <w:bottom w:val="single" w:sz="4" w:space="0" w:color="FFFFFF"/>
              <w:right w:val="single" w:sz="4" w:space="0" w:color="FFFFFF"/>
            </w:tcBorders>
            <w:shd w:val="clear" w:color="auto" w:fill="5B9BD5" w:themeFill="accent1"/>
          </w:tcPr>
          <w:p w:rsidR="004422CC" w:rsidRPr="004422CC" w:rsidRDefault="004422CC" w:rsidP="004422CC">
            <w:pPr>
              <w:jc w:val="center"/>
              <w:rPr>
                <w:color w:val="FFFFFF" w:themeColor="background1"/>
                <w:sz w:val="24"/>
              </w:rPr>
            </w:pPr>
            <w:r w:rsidRPr="004422CC">
              <w:rPr>
                <w:color w:val="FFFFFF" w:themeColor="background1"/>
                <w:sz w:val="24"/>
              </w:rPr>
              <w:t>INTERNAL/EXTERNAL/CONNECTIVE</w:t>
            </w:r>
          </w:p>
        </w:tc>
        <w:tc>
          <w:tcPr>
            <w:tcW w:w="3486" w:type="dxa"/>
            <w:tcBorders>
              <w:top w:val="single" w:sz="4" w:space="0" w:color="FFFFFF"/>
              <w:left w:val="single" w:sz="4" w:space="0" w:color="FFFFFF"/>
              <w:bottom w:val="single" w:sz="4" w:space="0" w:color="FFFFFF"/>
              <w:right w:val="single" w:sz="4" w:space="0" w:color="FFFFFF"/>
            </w:tcBorders>
            <w:shd w:val="clear" w:color="auto" w:fill="5B9BD5" w:themeFill="accent1"/>
          </w:tcPr>
          <w:p w:rsidR="004422CC" w:rsidRPr="004422CC" w:rsidRDefault="004422CC" w:rsidP="004422CC">
            <w:pPr>
              <w:jc w:val="center"/>
              <w:rPr>
                <w:color w:val="FFFFFF" w:themeColor="background1"/>
                <w:sz w:val="24"/>
              </w:rPr>
            </w:pPr>
            <w:r w:rsidRPr="004422CC">
              <w:rPr>
                <w:color w:val="FFFFFF" w:themeColor="background1"/>
                <w:sz w:val="24"/>
              </w:rPr>
              <w:t>OBJECTIVES</w:t>
            </w:r>
          </w:p>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4422CC" w:rsidRDefault="004422CC"/>
        </w:tc>
      </w:tr>
      <w:tr w:rsidR="004422CC" w:rsidTr="00ED593D">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p w:rsidR="004422CC" w:rsidRDefault="004422CC"/>
          <w:p w:rsidR="004422CC" w:rsidRDefault="004422CC"/>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4422CC" w:rsidRDefault="004422CC"/>
        </w:tc>
      </w:tr>
    </w:tbl>
    <w:p w:rsidR="00DB14DE" w:rsidRDefault="00DB14DE"/>
    <w:p w:rsidR="004422CC" w:rsidRDefault="004422CC"/>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B14DE" w:rsidRPr="00DB14DE" w:rsidRDefault="00DB14DE"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B14DE" w:rsidRPr="00DB14DE" w:rsidRDefault="006813E8" w:rsidP="002D22A8">
            <w:pPr>
              <w:rPr>
                <w:b/>
                <w:color w:val="ED7D31" w:themeColor="accent2"/>
                <w:sz w:val="28"/>
              </w:rPr>
            </w:pPr>
            <w:r>
              <w:rPr>
                <w:b/>
                <w:color w:val="5B9BD5" w:themeColor="accent1"/>
                <w:sz w:val="28"/>
              </w:rPr>
              <w:t>NOW TELL ME THIS…</w:t>
            </w:r>
          </w:p>
        </w:tc>
      </w:tr>
    </w:tbl>
    <w:p w:rsidR="00DB14DE" w:rsidRPr="009C7314" w:rsidRDefault="00EA29FC">
      <w:pPr>
        <w:rPr>
          <w:b/>
        </w:rPr>
      </w:pPr>
      <w:r>
        <w:rPr>
          <w:b/>
        </w:rPr>
        <w:t>How are stakeholders are affected by business activity?</w:t>
      </w:r>
    </w:p>
    <w:tbl>
      <w:tblPr>
        <w:tblStyle w:val="TableGrid"/>
        <w:tblW w:w="10493" w:type="dxa"/>
        <w:tblLook w:val="04A0" w:firstRow="1" w:lastRow="0" w:firstColumn="1" w:lastColumn="0" w:noHBand="0" w:noVBand="1"/>
      </w:tblPr>
      <w:tblGrid>
        <w:gridCol w:w="10493"/>
      </w:tblGrid>
      <w:tr w:rsidR="006813E8" w:rsidTr="006813E8">
        <w:trPr>
          <w:trHeight w:val="2040"/>
        </w:trPr>
        <w:tc>
          <w:tcPr>
            <w:tcW w:w="10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6813E8" w:rsidRPr="00DB14DE" w:rsidRDefault="006813E8" w:rsidP="006813E8">
            <w:pPr>
              <w:rPr>
                <w:b/>
                <w:sz w:val="36"/>
              </w:rPr>
            </w:pPr>
          </w:p>
        </w:tc>
      </w:tr>
    </w:tbl>
    <w:p w:rsidR="002A5941" w:rsidRPr="00EA29FC" w:rsidRDefault="00EA29FC">
      <w:pPr>
        <w:rPr>
          <w:b/>
        </w:rPr>
      </w:pPr>
      <w:r w:rsidRPr="00EA29FC">
        <w:rPr>
          <w:b/>
        </w:rPr>
        <w:t>How can stakeholders impact business activity?</w:t>
      </w:r>
    </w:p>
    <w:tbl>
      <w:tblPr>
        <w:tblStyle w:val="TableGrid"/>
        <w:tblW w:w="0" w:type="auto"/>
        <w:tblLook w:val="04A0" w:firstRow="1" w:lastRow="0" w:firstColumn="1" w:lastColumn="0" w:noHBand="0" w:noVBand="1"/>
      </w:tblPr>
      <w:tblGrid>
        <w:gridCol w:w="10456"/>
      </w:tblGrid>
      <w:tr w:rsidR="006813E8" w:rsidTr="006813E8">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p w:rsidR="006813E8" w:rsidRDefault="006813E8"/>
          <w:p w:rsidR="006813E8" w:rsidRDefault="006813E8"/>
          <w:p w:rsidR="006813E8" w:rsidRDefault="006813E8"/>
          <w:p w:rsidR="006813E8" w:rsidRDefault="006813E8"/>
          <w:p w:rsidR="006813E8" w:rsidRDefault="006813E8"/>
          <w:p w:rsidR="006813E8" w:rsidRDefault="006813E8"/>
          <w:p w:rsidR="006813E8" w:rsidRDefault="006813E8"/>
        </w:tc>
      </w:tr>
    </w:tbl>
    <w:p w:rsidR="002A5941" w:rsidRPr="00EA29FC" w:rsidRDefault="00EA29FC">
      <w:pPr>
        <w:rPr>
          <w:b/>
        </w:rPr>
      </w:pPr>
      <w:r w:rsidRPr="00EA29FC">
        <w:rPr>
          <w:b/>
        </w:rPr>
        <w:t>What possible conflicts can occur between stakeholder groups:</w:t>
      </w:r>
    </w:p>
    <w:tbl>
      <w:tblPr>
        <w:tblStyle w:val="TableGrid"/>
        <w:tblW w:w="0" w:type="auto"/>
        <w:tblLook w:val="04A0" w:firstRow="1" w:lastRow="0" w:firstColumn="1" w:lastColumn="0" w:noHBand="0" w:noVBand="1"/>
      </w:tblPr>
      <w:tblGrid>
        <w:gridCol w:w="10456"/>
      </w:tblGrid>
      <w:tr w:rsidR="00EA29FC" w:rsidTr="00EA29FC">
        <w:tc>
          <w:tcPr>
            <w:tcW w:w="10456"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rsidR="00EA29FC" w:rsidRDefault="00EA29FC"/>
          <w:p w:rsidR="00EA29FC" w:rsidRDefault="00EA29FC"/>
          <w:p w:rsidR="00EA29FC" w:rsidRDefault="00EA29FC"/>
          <w:p w:rsidR="00EA29FC" w:rsidRDefault="00EA29FC"/>
          <w:p w:rsidR="00EA29FC" w:rsidRDefault="00EA29FC"/>
          <w:p w:rsidR="00EA29FC" w:rsidRDefault="00EA29FC"/>
          <w:p w:rsidR="00EA29FC" w:rsidRDefault="00EA29FC"/>
          <w:p w:rsidR="00EA29FC" w:rsidRDefault="00EA29FC"/>
        </w:tc>
      </w:tr>
    </w:tbl>
    <w:p w:rsidR="00EA29FC" w:rsidRDefault="00EA29FC"/>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t>4</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B14DE" w:rsidRDefault="00DC6C16" w:rsidP="002D22A8">
            <w:pPr>
              <w:rPr>
                <w:b/>
                <w:color w:val="ED7D31" w:themeColor="accent2"/>
                <w:sz w:val="28"/>
              </w:rPr>
            </w:pPr>
            <w:r>
              <w:rPr>
                <w:b/>
                <w:color w:val="5B9BD5" w:themeColor="accent1"/>
                <w:sz w:val="28"/>
              </w:rPr>
              <w:t>WHAT IS  MEANT BY…?</w:t>
            </w:r>
          </w:p>
        </w:tc>
      </w:tr>
    </w:tbl>
    <w:p w:rsidR="009C7314" w:rsidRDefault="009C7314">
      <w:pPr>
        <w:rPr>
          <w:b/>
          <w:noProof/>
          <w:lang w:eastAsia="en-GB"/>
        </w:rPr>
      </w:pPr>
      <w:r w:rsidRPr="002A5941">
        <w:rPr>
          <w:b/>
          <w:noProof/>
          <w:lang w:eastAsia="en-GB"/>
        </w:rPr>
        <mc:AlternateContent>
          <mc:Choice Requires="wps">
            <w:drawing>
              <wp:anchor distT="0" distB="0" distL="114300" distR="114300" simplePos="0" relativeHeight="251665408" behindDoc="0" locked="0" layoutInCell="1" allowOverlap="1" wp14:anchorId="2AB728A4" wp14:editId="4F9ED952">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ED593D">
        <w:rPr>
          <w:b/>
          <w:noProof/>
          <w:lang w:eastAsia="en-GB"/>
        </w:rPr>
        <w:t>Three different types of technology that are used by businesses</w:t>
      </w:r>
    </w:p>
    <w:tbl>
      <w:tblPr>
        <w:tblStyle w:val="TableGrid"/>
        <w:tblW w:w="0" w:type="auto"/>
        <w:tblLook w:val="04A0" w:firstRow="1" w:lastRow="0" w:firstColumn="1" w:lastColumn="0" w:noHBand="0" w:noVBand="1"/>
      </w:tblPr>
      <w:tblGrid>
        <w:gridCol w:w="1949"/>
        <w:gridCol w:w="8507"/>
      </w:tblGrid>
      <w:tr w:rsidR="00ED593D" w:rsidTr="006C269F">
        <w:tc>
          <w:tcPr>
            <w:tcW w:w="98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ED593D" w:rsidRPr="006C269F" w:rsidRDefault="00DC6C16" w:rsidP="00ED593D">
            <w:pPr>
              <w:jc w:val="center"/>
              <w:rPr>
                <w:b/>
                <w:noProof/>
                <w:color w:val="FFFFFF" w:themeColor="background1"/>
                <w:sz w:val="32"/>
                <w:lang w:eastAsia="en-GB"/>
              </w:rPr>
            </w:pPr>
            <w:r>
              <w:rPr>
                <w:b/>
                <w:noProof/>
                <w:color w:val="FFFFFF" w:themeColor="background1"/>
                <w:sz w:val="32"/>
                <w:lang w:eastAsia="en-GB"/>
              </w:rPr>
              <w:t>LEGISLATION</w:t>
            </w:r>
          </w:p>
        </w:tc>
        <w:tc>
          <w:tcPr>
            <w:tcW w:w="9468"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ED593D" w:rsidRDefault="00ED593D">
            <w:pPr>
              <w:rPr>
                <w:b/>
                <w:noProof/>
                <w:lang w:eastAsia="en-GB"/>
              </w:rPr>
            </w:pPr>
          </w:p>
          <w:p w:rsidR="00DC6C16" w:rsidRDefault="00DC6C16">
            <w:pPr>
              <w:rPr>
                <w:b/>
                <w:noProof/>
                <w:lang w:eastAsia="en-GB"/>
              </w:rPr>
            </w:pPr>
          </w:p>
          <w:p w:rsidR="006C269F" w:rsidRDefault="006C269F">
            <w:pPr>
              <w:rPr>
                <w:b/>
                <w:noProof/>
                <w:lang w:eastAsia="en-GB"/>
              </w:rPr>
            </w:pPr>
          </w:p>
        </w:tc>
      </w:tr>
    </w:tbl>
    <w:p w:rsidR="006813E8" w:rsidRDefault="006813E8"/>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83DD3" w:rsidRDefault="006C269F" w:rsidP="002D22A8">
            <w:pPr>
              <w:rPr>
                <w:b/>
                <w:color w:val="5B9BD5" w:themeColor="accent1"/>
                <w:sz w:val="28"/>
              </w:rPr>
            </w:pPr>
            <w:r>
              <w:rPr>
                <w:b/>
                <w:color w:val="5B9BD5" w:themeColor="accent1"/>
                <w:sz w:val="28"/>
              </w:rPr>
              <w:t>TELL ME HOW…</w:t>
            </w:r>
          </w:p>
        </w:tc>
      </w:tr>
    </w:tbl>
    <w:p w:rsidR="009C7314" w:rsidRDefault="006C269F">
      <w:pPr>
        <w:rPr>
          <w:b/>
        </w:rPr>
      </w:pPr>
      <w:r>
        <w:rPr>
          <w:b/>
        </w:rPr>
        <w:t>How technology influences business activity in terms of sales:</w:t>
      </w:r>
    </w:p>
    <w:tbl>
      <w:tblPr>
        <w:tblStyle w:val="TableGrid"/>
        <w:tblW w:w="0" w:type="auto"/>
        <w:tblLook w:val="04A0" w:firstRow="1" w:lastRow="0" w:firstColumn="1" w:lastColumn="0" w:noHBand="0" w:noVBand="1"/>
      </w:tblPr>
      <w:tblGrid>
        <w:gridCol w:w="10456"/>
      </w:tblGrid>
      <w:tr w:rsidR="006C269F" w:rsidTr="006C269F">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6C269F" w:rsidRDefault="006C269F"/>
          <w:p w:rsidR="006C269F" w:rsidRDefault="006C269F"/>
          <w:p w:rsidR="006C269F" w:rsidRDefault="006C269F"/>
          <w:p w:rsidR="006C269F" w:rsidRDefault="006C269F"/>
          <w:p w:rsidR="006C269F" w:rsidRDefault="006C269F"/>
          <w:p w:rsidR="006C269F" w:rsidRDefault="006C269F"/>
          <w:p w:rsidR="006C269F" w:rsidRDefault="006C269F"/>
          <w:p w:rsidR="006C269F" w:rsidRDefault="006C269F"/>
        </w:tc>
      </w:tr>
    </w:tbl>
    <w:p w:rsidR="006C269F" w:rsidRDefault="006C269F"/>
    <w:p w:rsidR="006C269F" w:rsidRDefault="006C269F"/>
    <w:p w:rsidR="006C269F" w:rsidRPr="00504963" w:rsidRDefault="006C269F">
      <w:pPr>
        <w:rPr>
          <w:b/>
        </w:rPr>
      </w:pPr>
      <w:r w:rsidRPr="00504963">
        <w:rPr>
          <w:b/>
        </w:rPr>
        <w:lastRenderedPageBreak/>
        <w:t xml:space="preserve">How technology influences business activity </w:t>
      </w:r>
      <w:r w:rsidR="00504963" w:rsidRPr="00504963">
        <w:rPr>
          <w:b/>
        </w:rPr>
        <w:t>in terms of costs:</w:t>
      </w:r>
    </w:p>
    <w:tbl>
      <w:tblPr>
        <w:tblStyle w:val="TableGrid"/>
        <w:tblW w:w="0" w:type="auto"/>
        <w:tblLook w:val="04A0" w:firstRow="1" w:lastRow="0" w:firstColumn="1" w:lastColumn="0" w:noHBand="0" w:noVBand="1"/>
      </w:tblPr>
      <w:tblGrid>
        <w:gridCol w:w="10456"/>
      </w:tblGrid>
      <w:tr w:rsidR="00504963" w:rsidTr="00504963">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504963" w:rsidRDefault="00504963"/>
          <w:p w:rsidR="00504963" w:rsidRDefault="00504963"/>
          <w:p w:rsidR="00504963" w:rsidRDefault="00504963"/>
          <w:p w:rsidR="00504963" w:rsidRDefault="00504963"/>
          <w:p w:rsidR="00504963" w:rsidRDefault="00504963"/>
          <w:p w:rsidR="00504963" w:rsidRDefault="00504963"/>
          <w:p w:rsidR="00504963" w:rsidRDefault="00504963"/>
          <w:p w:rsidR="00504963" w:rsidRDefault="00504963"/>
        </w:tc>
      </w:tr>
    </w:tbl>
    <w:p w:rsidR="00504963" w:rsidRPr="00504963" w:rsidRDefault="00504963">
      <w:pPr>
        <w:rPr>
          <w:b/>
        </w:rPr>
      </w:pPr>
      <w:r w:rsidRPr="00504963">
        <w:rPr>
          <w:b/>
        </w:rPr>
        <w:t>How technology influences the marketing mix of a business:</w:t>
      </w:r>
    </w:p>
    <w:tbl>
      <w:tblPr>
        <w:tblStyle w:val="TableGrid"/>
        <w:tblW w:w="0" w:type="auto"/>
        <w:tblLook w:val="04A0" w:firstRow="1" w:lastRow="0" w:firstColumn="1" w:lastColumn="0" w:noHBand="0" w:noVBand="1"/>
      </w:tblPr>
      <w:tblGrid>
        <w:gridCol w:w="10456"/>
      </w:tblGrid>
      <w:tr w:rsidR="00504963" w:rsidTr="00504963">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504963" w:rsidRDefault="00504963"/>
          <w:p w:rsidR="00504963" w:rsidRDefault="00504963"/>
          <w:p w:rsidR="00504963" w:rsidRDefault="00504963"/>
          <w:p w:rsidR="00504963" w:rsidRDefault="00504963"/>
          <w:p w:rsidR="00504963" w:rsidRDefault="00504963"/>
          <w:p w:rsidR="00504963" w:rsidRDefault="00504963"/>
          <w:p w:rsidR="00504963" w:rsidRDefault="00504963"/>
        </w:tc>
      </w:tr>
    </w:tbl>
    <w:p w:rsidR="00504963" w:rsidRDefault="00504963"/>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9C7314" w:rsidRPr="00DB14DE" w:rsidRDefault="009C7314"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9C7314" w:rsidRPr="00DB14DE" w:rsidRDefault="00760967" w:rsidP="002D22A8">
            <w:pPr>
              <w:rPr>
                <w:b/>
                <w:color w:val="ED7D31" w:themeColor="accent2"/>
                <w:sz w:val="28"/>
              </w:rPr>
            </w:pPr>
            <w:r>
              <w:rPr>
                <w:b/>
                <w:color w:val="5B9BD5" w:themeColor="accent1"/>
                <w:sz w:val="28"/>
              </w:rPr>
              <w:t>IDENTIFY…</w:t>
            </w:r>
          </w:p>
        </w:tc>
      </w:tr>
    </w:tbl>
    <w:p w:rsidR="009C7314" w:rsidRPr="009C7314" w:rsidRDefault="00760967">
      <w:pPr>
        <w:rPr>
          <w:b/>
        </w:rPr>
      </w:pPr>
      <w:r>
        <w:rPr>
          <w:b/>
        </w:rPr>
        <w:t>Examples of consumer law and employment law:</w:t>
      </w:r>
    </w:p>
    <w:tbl>
      <w:tblPr>
        <w:tblStyle w:val="TableGrid"/>
        <w:tblW w:w="0" w:type="auto"/>
        <w:tblLook w:val="04A0" w:firstRow="1" w:lastRow="0" w:firstColumn="1" w:lastColumn="0" w:noHBand="0" w:noVBand="1"/>
      </w:tblPr>
      <w:tblGrid>
        <w:gridCol w:w="5228"/>
        <w:gridCol w:w="5228"/>
      </w:tblGrid>
      <w:tr w:rsidR="00AA1132" w:rsidTr="00E86916">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345E63" w:rsidRDefault="00760967" w:rsidP="00E86916">
            <w:pPr>
              <w:jc w:val="center"/>
              <w:rPr>
                <w:b/>
                <w:color w:val="FFFFFF" w:themeColor="background1"/>
                <w:sz w:val="28"/>
              </w:rPr>
            </w:pPr>
            <w:r>
              <w:rPr>
                <w:b/>
                <w:color w:val="FFFFFF" w:themeColor="background1"/>
                <w:sz w:val="28"/>
              </w:rPr>
              <w:t>CONSUMER LAW</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345E63" w:rsidRDefault="00760967" w:rsidP="00E86916">
            <w:pPr>
              <w:jc w:val="center"/>
              <w:rPr>
                <w:b/>
                <w:color w:val="FFFFFF" w:themeColor="background1"/>
                <w:sz w:val="28"/>
              </w:rPr>
            </w:pPr>
            <w:r>
              <w:rPr>
                <w:b/>
                <w:color w:val="FFFFFF" w:themeColor="background1"/>
                <w:sz w:val="28"/>
              </w:rPr>
              <w:t>EMPLOYMENT LAW</w:t>
            </w:r>
          </w:p>
        </w:tc>
      </w:tr>
      <w:tr w:rsidR="00AA1132" w:rsidTr="00E86916">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rsidP="00E86916"/>
        </w:tc>
      </w:tr>
    </w:tbl>
    <w:p w:rsidR="00AA1132" w:rsidRDefault="00AA1132"/>
    <w:tbl>
      <w:tblPr>
        <w:tblStyle w:val="TableGrid"/>
        <w:tblW w:w="0" w:type="auto"/>
        <w:tblLook w:val="04A0" w:firstRow="1" w:lastRow="0" w:firstColumn="1" w:lastColumn="0" w:noHBand="0" w:noVBand="1"/>
      </w:tblPr>
      <w:tblGrid>
        <w:gridCol w:w="704"/>
        <w:gridCol w:w="9752"/>
      </w:tblGrid>
      <w:tr w:rsidR="00761F7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761F7E" w:rsidRPr="00DB14DE" w:rsidRDefault="00761F7E" w:rsidP="00C46DA7">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761F7E" w:rsidRPr="00DB14DE" w:rsidRDefault="00760967" w:rsidP="00C46DA7">
            <w:pPr>
              <w:rPr>
                <w:b/>
                <w:color w:val="ED7D31" w:themeColor="accent2"/>
                <w:sz w:val="28"/>
              </w:rPr>
            </w:pPr>
            <w:r>
              <w:rPr>
                <w:b/>
                <w:color w:val="5B9BD5" w:themeColor="accent1"/>
                <w:sz w:val="28"/>
              </w:rPr>
              <w:t>TELL ME…?</w:t>
            </w:r>
          </w:p>
        </w:tc>
      </w:tr>
    </w:tbl>
    <w:p w:rsidR="00AA1132" w:rsidRDefault="00760967">
      <w:pPr>
        <w:rPr>
          <w:b/>
        </w:rPr>
      </w:pPr>
      <w:r>
        <w:rPr>
          <w:b/>
        </w:rPr>
        <w:t>Tell me the impact of legislation on business – consider as many legislations as you can!</w:t>
      </w:r>
    </w:p>
    <w:tbl>
      <w:tblPr>
        <w:tblStyle w:val="TableGrid"/>
        <w:tblW w:w="10485" w:type="dxa"/>
        <w:tblLook w:val="04A0" w:firstRow="1" w:lastRow="0" w:firstColumn="1" w:lastColumn="0" w:noHBand="0" w:noVBand="1"/>
      </w:tblPr>
      <w:tblGrid>
        <w:gridCol w:w="10485"/>
      </w:tblGrid>
      <w:tr w:rsidR="00760967" w:rsidTr="00760967">
        <w:tc>
          <w:tcPr>
            <w:tcW w:w="10485"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p w:rsidR="00760967" w:rsidRDefault="00760967">
            <w:pPr>
              <w:rPr>
                <w:b/>
              </w:rPr>
            </w:pPr>
          </w:p>
        </w:tc>
      </w:tr>
    </w:tbl>
    <w:p w:rsidR="00191CE2" w:rsidRDefault="00191CE2"/>
    <w:tbl>
      <w:tblPr>
        <w:tblStyle w:val="TableGrid"/>
        <w:tblW w:w="0" w:type="auto"/>
        <w:tblLook w:val="04A0" w:firstRow="1" w:lastRow="0" w:firstColumn="1" w:lastColumn="0" w:noHBand="0" w:noVBand="1"/>
      </w:tblPr>
      <w:tblGrid>
        <w:gridCol w:w="704"/>
        <w:gridCol w:w="9752"/>
      </w:tblGrid>
      <w:tr w:rsidR="00191CE2"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191CE2" w:rsidRPr="00DB14DE" w:rsidRDefault="00191CE2" w:rsidP="00C46DA7">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191CE2" w:rsidRPr="00DB14DE" w:rsidRDefault="00D44DEA" w:rsidP="00C46DA7">
            <w:pPr>
              <w:rPr>
                <w:b/>
                <w:color w:val="ED7D31" w:themeColor="accent2"/>
                <w:sz w:val="28"/>
              </w:rPr>
            </w:pPr>
            <w:r>
              <w:rPr>
                <w:b/>
                <w:color w:val="5B9BD5" w:themeColor="accent1"/>
                <w:sz w:val="28"/>
              </w:rPr>
              <w:t>DEFINITONS &amp; EXAMPLES…</w:t>
            </w:r>
          </w:p>
        </w:tc>
      </w:tr>
    </w:tbl>
    <w:p w:rsidR="00087C0F" w:rsidRPr="009C7314" w:rsidRDefault="00D44DEA" w:rsidP="00087C0F">
      <w:pPr>
        <w:rPr>
          <w:b/>
        </w:rPr>
      </w:pPr>
      <w:r>
        <w:rPr>
          <w:b/>
        </w:rPr>
        <w:t>Write down a definition and give real-life examples of the following key terms…</w:t>
      </w:r>
    </w:p>
    <w:tbl>
      <w:tblPr>
        <w:tblStyle w:val="TableGrid"/>
        <w:tblW w:w="0" w:type="auto"/>
        <w:tblLook w:val="04A0" w:firstRow="1" w:lastRow="0" w:firstColumn="1" w:lastColumn="0" w:noHBand="0" w:noVBand="1"/>
      </w:tblPr>
      <w:tblGrid>
        <w:gridCol w:w="1978"/>
        <w:gridCol w:w="8478"/>
      </w:tblGrid>
      <w:tr w:rsidR="00087C0F" w:rsidTr="00D44DEA">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87C0F" w:rsidRPr="00D44DEA" w:rsidRDefault="00D44DEA" w:rsidP="00D44DEA">
            <w:pPr>
              <w:rPr>
                <w:b/>
                <w:color w:val="FFFFFF" w:themeColor="background1"/>
                <w:sz w:val="36"/>
              </w:rPr>
            </w:pPr>
            <w:r w:rsidRPr="00D44DEA">
              <w:rPr>
                <w:b/>
                <w:color w:val="FFFFFF" w:themeColor="background1"/>
                <w:sz w:val="24"/>
              </w:rPr>
              <w:t>GROSS DOMESTIC PRODUCT</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087C0F" w:rsidRDefault="00087C0F" w:rsidP="00AE53A8"/>
          <w:p w:rsidR="00D44DEA" w:rsidRDefault="00D44DEA" w:rsidP="00AE53A8"/>
          <w:p w:rsidR="00D44DEA" w:rsidRDefault="00D44DEA" w:rsidP="00AE53A8"/>
          <w:p w:rsidR="00D44DEA" w:rsidRDefault="00D44DEA" w:rsidP="00AE53A8"/>
        </w:tc>
      </w:tr>
      <w:tr w:rsidR="00087C0F" w:rsidTr="00D44DEA">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87C0F" w:rsidRPr="00D44DEA" w:rsidRDefault="00D44DEA" w:rsidP="00D44DEA">
            <w:pPr>
              <w:rPr>
                <w:b/>
                <w:color w:val="FFFFFF" w:themeColor="background1"/>
                <w:sz w:val="24"/>
                <w:szCs w:val="24"/>
              </w:rPr>
            </w:pPr>
            <w:r w:rsidRPr="00D44DEA">
              <w:rPr>
                <w:b/>
                <w:color w:val="FFFFFF" w:themeColor="background1"/>
                <w:sz w:val="24"/>
                <w:szCs w:val="24"/>
              </w:rPr>
              <w:lastRenderedPageBreak/>
              <w:t>UNEMPLOYMENT</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87C0F" w:rsidRDefault="00087C0F" w:rsidP="00AE53A8"/>
          <w:p w:rsidR="00087C0F" w:rsidRDefault="00087C0F" w:rsidP="00AE53A8"/>
          <w:p w:rsidR="00D44DEA" w:rsidRDefault="00D44DEA" w:rsidP="00AE53A8"/>
          <w:p w:rsidR="00D44DEA" w:rsidRDefault="00D44DEA" w:rsidP="00AE53A8"/>
          <w:p w:rsidR="00D44DEA" w:rsidRDefault="00D44DEA" w:rsidP="00AE53A8"/>
          <w:p w:rsidR="00087C0F" w:rsidRDefault="00087C0F" w:rsidP="00AE53A8"/>
        </w:tc>
      </w:tr>
      <w:tr w:rsidR="00087C0F" w:rsidTr="00D44DEA">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87C0F" w:rsidRPr="00D44DEA" w:rsidRDefault="00D44DEA" w:rsidP="00D44DEA">
            <w:pPr>
              <w:rPr>
                <w:b/>
                <w:color w:val="FFFFFF" w:themeColor="background1"/>
                <w:sz w:val="24"/>
                <w:szCs w:val="24"/>
              </w:rPr>
            </w:pPr>
            <w:r>
              <w:rPr>
                <w:b/>
                <w:color w:val="FFFFFF" w:themeColor="background1"/>
                <w:sz w:val="24"/>
                <w:szCs w:val="24"/>
              </w:rPr>
              <w:t>INFLATION</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D44DEA" w:rsidRDefault="00D44DEA" w:rsidP="00AE53A8"/>
          <w:p w:rsidR="00D44DEA" w:rsidRDefault="00D44DEA" w:rsidP="00AE53A8"/>
          <w:p w:rsidR="00D44DEA" w:rsidRDefault="00D44DEA" w:rsidP="00AE53A8"/>
          <w:p w:rsidR="00087C0F" w:rsidRDefault="00087C0F" w:rsidP="00AE53A8"/>
        </w:tc>
      </w:tr>
      <w:tr w:rsidR="00D44DEA" w:rsidTr="00D44DEA">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D44DEA" w:rsidRDefault="00D44DEA" w:rsidP="00D44DEA">
            <w:pPr>
              <w:rPr>
                <w:b/>
                <w:color w:val="FFFFFF" w:themeColor="background1"/>
                <w:sz w:val="24"/>
                <w:szCs w:val="24"/>
              </w:rPr>
            </w:pPr>
            <w:r>
              <w:rPr>
                <w:b/>
                <w:color w:val="FFFFFF" w:themeColor="background1"/>
                <w:sz w:val="24"/>
                <w:szCs w:val="24"/>
              </w:rPr>
              <w:t>INTEREST RATES</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44DEA" w:rsidRDefault="00D44DEA" w:rsidP="00AE53A8"/>
          <w:p w:rsidR="00D44DEA" w:rsidRDefault="00D44DEA" w:rsidP="00AE53A8"/>
          <w:p w:rsidR="00D44DEA" w:rsidRDefault="00D44DEA" w:rsidP="00AE53A8"/>
          <w:p w:rsidR="00D44DEA" w:rsidRDefault="00D44DEA" w:rsidP="00AE53A8"/>
          <w:p w:rsidR="00D44DEA" w:rsidRDefault="00D44DEA" w:rsidP="00AE53A8"/>
          <w:p w:rsidR="00D44DEA" w:rsidRDefault="00D44DEA" w:rsidP="00AE53A8"/>
        </w:tc>
      </w:tr>
      <w:tr w:rsidR="00D44DEA" w:rsidTr="00D44DEA">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D44DEA" w:rsidRDefault="00D44DEA" w:rsidP="00D44DEA">
            <w:pPr>
              <w:rPr>
                <w:b/>
                <w:color w:val="FFFFFF" w:themeColor="background1"/>
                <w:sz w:val="24"/>
                <w:szCs w:val="24"/>
              </w:rPr>
            </w:pPr>
            <w:r>
              <w:rPr>
                <w:b/>
                <w:color w:val="FFFFFF" w:themeColor="background1"/>
                <w:sz w:val="24"/>
                <w:szCs w:val="24"/>
              </w:rPr>
              <w:t>EXCHANGE RATES</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44DEA" w:rsidRDefault="00D44DEA" w:rsidP="00AE53A8"/>
          <w:p w:rsidR="00D44DEA" w:rsidRDefault="00D44DEA" w:rsidP="00AE53A8"/>
          <w:p w:rsidR="00D44DEA" w:rsidRDefault="00D44DEA" w:rsidP="00AE53A8"/>
          <w:p w:rsidR="00D44DEA" w:rsidRDefault="00D44DEA" w:rsidP="00AE53A8"/>
          <w:p w:rsidR="00D44DEA" w:rsidRDefault="00D44DEA" w:rsidP="00AE53A8"/>
          <w:p w:rsidR="00D44DEA" w:rsidRDefault="00D44DEA" w:rsidP="00AE53A8"/>
        </w:tc>
      </w:tr>
    </w:tbl>
    <w:p w:rsidR="006B46DE" w:rsidRDefault="006B46DE"/>
    <w:tbl>
      <w:tblPr>
        <w:tblStyle w:val="TableGrid"/>
        <w:tblW w:w="0" w:type="auto"/>
        <w:tblLook w:val="04A0" w:firstRow="1" w:lastRow="0" w:firstColumn="1" w:lastColumn="0" w:noHBand="0" w:noVBand="1"/>
      </w:tblPr>
      <w:tblGrid>
        <w:gridCol w:w="704"/>
        <w:gridCol w:w="9752"/>
      </w:tblGrid>
      <w:tr w:rsidR="006B46D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6B46DE" w:rsidRPr="00DB14DE" w:rsidRDefault="006B46DE" w:rsidP="00C46DA7">
            <w:pPr>
              <w:jc w:val="center"/>
              <w:rPr>
                <w:b/>
              </w:rPr>
            </w:pPr>
            <w:r>
              <w:rPr>
                <w:b/>
                <w:color w:val="FFFFFF" w:themeColor="background1"/>
                <w:sz w:val="28"/>
              </w:rPr>
              <w:t>9</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6B46DE" w:rsidRPr="00DB14DE" w:rsidRDefault="00D44DEA" w:rsidP="00C46DA7">
            <w:pPr>
              <w:rPr>
                <w:b/>
                <w:color w:val="ED7D31" w:themeColor="accent2"/>
                <w:sz w:val="28"/>
              </w:rPr>
            </w:pPr>
            <w:r>
              <w:rPr>
                <w:b/>
                <w:color w:val="5B9BD5" w:themeColor="accent1"/>
                <w:sz w:val="28"/>
              </w:rPr>
              <w:t>IMPACTS ON BUSINESS &amp; THE ECONOMY…</w:t>
            </w:r>
          </w:p>
        </w:tc>
      </w:tr>
    </w:tbl>
    <w:p w:rsidR="00087C0F" w:rsidRDefault="00D44DEA" w:rsidP="00087C0F">
      <w:pPr>
        <w:rPr>
          <w:b/>
        </w:rPr>
      </w:pPr>
      <w:r>
        <w:rPr>
          <w:b/>
        </w:rPr>
        <w:t>Outline the impact of each of the following on businesses and the economy:</w:t>
      </w:r>
    </w:p>
    <w:tbl>
      <w:tblPr>
        <w:tblStyle w:val="TableGrid"/>
        <w:tblW w:w="0" w:type="auto"/>
        <w:tblLook w:val="04A0" w:firstRow="1" w:lastRow="0" w:firstColumn="1" w:lastColumn="0" w:noHBand="0" w:noVBand="1"/>
      </w:tblPr>
      <w:tblGrid>
        <w:gridCol w:w="1980"/>
        <w:gridCol w:w="8476"/>
      </w:tblGrid>
      <w:tr w:rsidR="00DA4BD4" w:rsidTr="008845FB">
        <w:tc>
          <w:tcPr>
            <w:tcW w:w="1980" w:type="dxa"/>
            <w:tcBorders>
              <w:top w:val="single" w:sz="4" w:space="0" w:color="FFFFFF"/>
              <w:left w:val="single" w:sz="4" w:space="0" w:color="FFFFFF"/>
              <w:bottom w:val="single" w:sz="4" w:space="0" w:color="FFFFFF"/>
              <w:right w:val="single" w:sz="4" w:space="0" w:color="FFFFFF"/>
            </w:tcBorders>
          </w:tcPr>
          <w:p w:rsidR="00DA4BD4" w:rsidRDefault="00DA4BD4">
            <w:pPr>
              <w:rPr>
                <w:b/>
              </w:rPr>
            </w:pPr>
          </w:p>
        </w:tc>
        <w:tc>
          <w:tcPr>
            <w:tcW w:w="8476" w:type="dxa"/>
            <w:tcBorders>
              <w:top w:val="single" w:sz="4" w:space="0" w:color="FFFFFF"/>
              <w:left w:val="single" w:sz="4" w:space="0" w:color="FFFFFF"/>
              <w:bottom w:val="single" w:sz="4" w:space="0" w:color="FFFFFF"/>
              <w:right w:val="single" w:sz="4" w:space="0" w:color="FFFFFF"/>
            </w:tcBorders>
            <w:shd w:val="clear" w:color="auto" w:fill="5B9BD5" w:themeFill="accent1"/>
          </w:tcPr>
          <w:p w:rsidR="00DA4BD4" w:rsidRDefault="00DA4BD4">
            <w:pPr>
              <w:rPr>
                <w:b/>
              </w:rPr>
            </w:pPr>
            <w:r w:rsidRPr="008845FB">
              <w:rPr>
                <w:b/>
                <w:color w:val="FFFFFF" w:themeColor="background1"/>
                <w:sz w:val="28"/>
              </w:rPr>
              <w:t>IMPACT</w:t>
            </w: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r>
              <w:rPr>
                <w:b/>
              </w:rPr>
              <w:t>UNEMPLOYMENT</w:t>
            </w:r>
          </w:p>
        </w:tc>
        <w:tc>
          <w:tcPr>
            <w:tcW w:w="847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DA4BD4">
            <w:pPr>
              <w:rPr>
                <w:b/>
              </w:rPr>
            </w:pPr>
            <w:r>
              <w:rPr>
                <w:b/>
              </w:rPr>
              <w:t>CHANGING LEVELS OF CONSUMER INCOME</w:t>
            </w:r>
          </w:p>
        </w:tc>
        <w:tc>
          <w:tcPr>
            <w:tcW w:w="847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r>
              <w:rPr>
                <w:b/>
              </w:rPr>
              <w:t>INFLATION</w:t>
            </w:r>
          </w:p>
        </w:tc>
        <w:tc>
          <w:tcPr>
            <w:tcW w:w="847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8845FB">
            <w:pPr>
              <w:rPr>
                <w:b/>
              </w:rPr>
            </w:pPr>
            <w:r>
              <w:rPr>
                <w:b/>
              </w:rPr>
              <w:t>CHANG</w:t>
            </w:r>
            <w:r w:rsidR="00DA4BD4">
              <w:rPr>
                <w:b/>
              </w:rPr>
              <w:t>ES IN INTEREST RATES</w:t>
            </w:r>
          </w:p>
        </w:tc>
        <w:tc>
          <w:tcPr>
            <w:tcW w:w="847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r>
              <w:rPr>
                <w:b/>
              </w:rPr>
              <w:t>GOVERNMENT TAXATION</w:t>
            </w:r>
          </w:p>
        </w:tc>
        <w:tc>
          <w:tcPr>
            <w:tcW w:w="847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r w:rsidR="00DA4BD4" w:rsidTr="008845FB">
        <w:tc>
          <w:tcPr>
            <w:tcW w:w="198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DA4BD4">
            <w:pPr>
              <w:rPr>
                <w:b/>
              </w:rPr>
            </w:pPr>
            <w:r>
              <w:rPr>
                <w:b/>
              </w:rPr>
              <w:lastRenderedPageBreak/>
              <w:t>CHANGES IN EXCHANGE RATES</w:t>
            </w:r>
          </w:p>
        </w:tc>
        <w:tc>
          <w:tcPr>
            <w:tcW w:w="847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DA4BD4" w:rsidRDefault="00DA4BD4">
            <w:pPr>
              <w:rPr>
                <w:b/>
              </w:rPr>
            </w:pPr>
          </w:p>
          <w:p w:rsidR="008845FB" w:rsidRDefault="008845FB">
            <w:pPr>
              <w:rPr>
                <w:b/>
              </w:rPr>
            </w:pPr>
          </w:p>
          <w:p w:rsidR="008845FB" w:rsidRDefault="008845FB">
            <w:pPr>
              <w:rPr>
                <w:b/>
              </w:rPr>
            </w:pPr>
          </w:p>
          <w:p w:rsidR="008845FB" w:rsidRDefault="008845FB">
            <w:pPr>
              <w:rPr>
                <w:b/>
              </w:rPr>
            </w:pPr>
          </w:p>
          <w:p w:rsidR="008845FB" w:rsidRDefault="008845FB">
            <w:pPr>
              <w:rPr>
                <w:b/>
              </w:rPr>
            </w:pPr>
          </w:p>
        </w:tc>
      </w:tr>
    </w:tbl>
    <w:p w:rsidR="00CD40FC" w:rsidRDefault="00CD40FC"/>
    <w:tbl>
      <w:tblPr>
        <w:tblStyle w:val="TableGrid"/>
        <w:tblW w:w="0" w:type="auto"/>
        <w:tblLook w:val="04A0" w:firstRow="1" w:lastRow="0" w:firstColumn="1" w:lastColumn="0" w:noHBand="0" w:noVBand="1"/>
      </w:tblPr>
      <w:tblGrid>
        <w:gridCol w:w="704"/>
        <w:gridCol w:w="9752"/>
      </w:tblGrid>
      <w:tr w:rsidR="00CD40FC" w:rsidTr="00E86916">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CD40FC" w:rsidRPr="00DB14DE" w:rsidRDefault="00CD40FC" w:rsidP="00E86916">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CD40FC" w:rsidRPr="00DB14DE" w:rsidRDefault="00ED7428" w:rsidP="00E86916">
            <w:pPr>
              <w:rPr>
                <w:b/>
                <w:color w:val="ED7D31" w:themeColor="accent2"/>
                <w:sz w:val="28"/>
              </w:rPr>
            </w:pPr>
            <w:r>
              <w:rPr>
                <w:b/>
                <w:color w:val="5B9BD5" w:themeColor="accent1"/>
                <w:sz w:val="28"/>
              </w:rPr>
              <w:t>TELL ME…</w:t>
            </w:r>
          </w:p>
        </w:tc>
      </w:tr>
    </w:tbl>
    <w:p w:rsidR="00AA1132" w:rsidRPr="00ED7428" w:rsidRDefault="00ED7428">
      <w:pPr>
        <w:rPr>
          <w:b/>
        </w:rPr>
      </w:pPr>
      <w:r w:rsidRPr="00ED7428">
        <w:rPr>
          <w:b/>
        </w:rPr>
        <w:t>The importance of external influences on businesses:</w:t>
      </w:r>
    </w:p>
    <w:tbl>
      <w:tblPr>
        <w:tblStyle w:val="TableGrid"/>
        <w:tblW w:w="0" w:type="auto"/>
        <w:tblLook w:val="04A0" w:firstRow="1" w:lastRow="0" w:firstColumn="1" w:lastColumn="0" w:noHBand="0" w:noVBand="1"/>
      </w:tblPr>
      <w:tblGrid>
        <w:gridCol w:w="10456"/>
      </w:tblGrid>
      <w:tr w:rsidR="00ED7428" w:rsidTr="0033238E">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ED7428" w:rsidRDefault="00ED7428"/>
          <w:p w:rsidR="00ED7428" w:rsidRDefault="00ED7428"/>
          <w:p w:rsidR="00ED7428" w:rsidRDefault="00ED7428"/>
          <w:p w:rsidR="00ED7428" w:rsidRDefault="00ED7428"/>
          <w:p w:rsidR="00ED7428" w:rsidRDefault="00ED7428"/>
          <w:p w:rsidR="00ED7428" w:rsidRDefault="00ED7428"/>
          <w:p w:rsidR="00ED7428" w:rsidRDefault="00ED7428"/>
          <w:p w:rsidR="00ED7428" w:rsidRDefault="00ED7428"/>
        </w:tc>
      </w:tr>
    </w:tbl>
    <w:p w:rsidR="00ED7428" w:rsidRDefault="00ED7428"/>
    <w:tbl>
      <w:tblPr>
        <w:tblStyle w:val="TableGrid"/>
        <w:tblW w:w="0" w:type="auto"/>
        <w:tblLook w:val="04A0" w:firstRow="1" w:lastRow="0" w:firstColumn="1" w:lastColumn="0" w:noHBand="0" w:noVBand="1"/>
      </w:tblPr>
      <w:tblGrid>
        <w:gridCol w:w="704"/>
        <w:gridCol w:w="9752"/>
      </w:tblGrid>
      <w:tr w:rsidR="00D83DD3"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83DD3" w:rsidRPr="00DB14DE" w:rsidRDefault="0033238E" w:rsidP="00C46DA7">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83DD3" w:rsidRPr="00DB14DE" w:rsidRDefault="0033238E" w:rsidP="00C46DA7">
            <w:pPr>
              <w:rPr>
                <w:b/>
                <w:color w:val="ED7D31" w:themeColor="accent2"/>
                <w:sz w:val="28"/>
              </w:rPr>
            </w:pPr>
            <w:r>
              <w:rPr>
                <w:b/>
                <w:color w:val="5B9BD5" w:themeColor="accent1"/>
                <w:sz w:val="28"/>
              </w:rPr>
              <w:t>EXTENSION TASK ACTIVITY – WIGGLE</w:t>
            </w:r>
          </w:p>
        </w:tc>
      </w:tr>
    </w:tbl>
    <w:p w:rsidR="000B4BD9" w:rsidRDefault="00CD40FC">
      <w:pPr>
        <w:rPr>
          <w:b/>
          <w:noProof/>
          <w:lang w:eastAsia="en-GB"/>
        </w:rPr>
      </w:pPr>
      <w:r>
        <w:rPr>
          <w:b/>
          <w:noProof/>
          <w:lang w:eastAsia="en-GB"/>
        </w:rPr>
        <w:t>Read the case study below and answer the following questions. Make sure you are using the information from the case study within your answer (AO2!!!!)</w:t>
      </w:r>
    </w:p>
    <w:tbl>
      <w:tblPr>
        <w:tblStyle w:val="TableGrid"/>
        <w:tblW w:w="0" w:type="auto"/>
        <w:tblLook w:val="04A0" w:firstRow="1" w:lastRow="0" w:firstColumn="1" w:lastColumn="0" w:noHBand="0" w:noVBand="1"/>
      </w:tblPr>
      <w:tblGrid>
        <w:gridCol w:w="10456"/>
      </w:tblGrid>
      <w:tr w:rsidR="00F6318C" w:rsidTr="00F6318C">
        <w:tc>
          <w:tcPr>
            <w:tcW w:w="10456" w:type="dxa"/>
            <w:shd w:val="clear" w:color="auto" w:fill="5B9BD5" w:themeFill="accent1"/>
          </w:tcPr>
          <w:p w:rsidR="00F6318C" w:rsidRPr="00F6318C" w:rsidRDefault="0033238E">
            <w:pPr>
              <w:rPr>
                <w:b/>
                <w:sz w:val="24"/>
                <w:u w:val="single"/>
              </w:rPr>
            </w:pPr>
            <w:r>
              <w:rPr>
                <w:b/>
                <w:color w:val="FFFFFF" w:themeColor="background1"/>
                <w:sz w:val="28"/>
                <w:u w:val="single"/>
              </w:rPr>
              <w:t>WIGGLE</w:t>
            </w:r>
            <w:r w:rsidR="00F6318C" w:rsidRPr="00F6318C">
              <w:rPr>
                <w:b/>
                <w:color w:val="FFFFFF" w:themeColor="background1"/>
                <w:sz w:val="28"/>
                <w:u w:val="single"/>
              </w:rPr>
              <w:t xml:space="preserve"> – </w:t>
            </w:r>
            <w:r>
              <w:rPr>
                <w:b/>
                <w:color w:val="FFFFFF" w:themeColor="background1"/>
                <w:sz w:val="24"/>
                <w:u w:val="single"/>
              </w:rPr>
              <w:t>(</w:t>
            </w:r>
            <w:proofErr w:type="spellStart"/>
            <w:r>
              <w:rPr>
                <w:b/>
                <w:color w:val="FFFFFF" w:themeColor="background1"/>
                <w:sz w:val="24"/>
                <w:u w:val="single"/>
              </w:rPr>
              <w:t>pg</w:t>
            </w:r>
            <w:proofErr w:type="spellEnd"/>
            <w:r>
              <w:rPr>
                <w:b/>
                <w:color w:val="FFFFFF" w:themeColor="background1"/>
                <w:sz w:val="24"/>
                <w:u w:val="single"/>
              </w:rPr>
              <w:t xml:space="preserve"> 112</w:t>
            </w:r>
            <w:r w:rsidR="00F6318C" w:rsidRPr="00F6318C">
              <w:rPr>
                <w:b/>
                <w:color w:val="FFFFFF" w:themeColor="background1"/>
                <w:sz w:val="24"/>
                <w:u w:val="single"/>
              </w:rPr>
              <w:t xml:space="preserve"> </w:t>
            </w:r>
            <w:proofErr w:type="spellStart"/>
            <w:r w:rsidR="00F6318C" w:rsidRPr="00F6318C">
              <w:rPr>
                <w:b/>
                <w:color w:val="FFFFFF" w:themeColor="background1"/>
                <w:sz w:val="24"/>
                <w:u w:val="single"/>
              </w:rPr>
              <w:t>Edecxel</w:t>
            </w:r>
            <w:proofErr w:type="spellEnd"/>
            <w:r w:rsidR="00F6318C" w:rsidRPr="00F6318C">
              <w:rPr>
                <w:b/>
                <w:color w:val="FFFFFF" w:themeColor="background1"/>
                <w:sz w:val="24"/>
                <w:u w:val="single"/>
              </w:rPr>
              <w:t xml:space="preserve"> Book)</w:t>
            </w:r>
          </w:p>
        </w:tc>
      </w:tr>
      <w:tr w:rsidR="00CD40FC" w:rsidTr="00CD40FC">
        <w:tc>
          <w:tcPr>
            <w:tcW w:w="10456" w:type="dxa"/>
          </w:tcPr>
          <w:p w:rsidR="0033238E" w:rsidRDefault="0033238E" w:rsidP="0033238E">
            <w:pPr>
              <w:rPr>
                <w:b/>
              </w:rPr>
            </w:pPr>
            <w:r>
              <w:rPr>
                <w:b/>
                <w:noProof/>
                <w:lang w:eastAsia="en-GB"/>
              </w:rPr>
              <w:drawing>
                <wp:anchor distT="0" distB="0" distL="114300" distR="114300" simplePos="0" relativeHeight="251675648" behindDoc="1" locked="0" layoutInCell="1" allowOverlap="1" wp14:anchorId="0E25D624" wp14:editId="5C94CAA4">
                  <wp:simplePos x="0" y="0"/>
                  <wp:positionH relativeFrom="column">
                    <wp:posOffset>5166995</wp:posOffset>
                  </wp:positionH>
                  <wp:positionV relativeFrom="paragraph">
                    <wp:posOffset>28575</wp:posOffset>
                  </wp:positionV>
                  <wp:extent cx="1314450" cy="1314450"/>
                  <wp:effectExtent l="0" t="0" r="0" b="0"/>
                  <wp:wrapTight wrapText="bothSides">
                    <wp:wrapPolygon edited="0">
                      <wp:start x="0" y="0"/>
                      <wp:lineTo x="0" y="21287"/>
                      <wp:lineTo x="21287" y="21287"/>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ggle.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Pr>
                <w:b/>
              </w:rPr>
              <w:t xml:space="preserve">The online sports retailer, Wiggle was established in 1999 with an </w:t>
            </w:r>
            <w:proofErr w:type="spellStart"/>
            <w:r>
              <w:rPr>
                <w:b/>
              </w:rPr>
              <w:t>itial</w:t>
            </w:r>
            <w:proofErr w:type="spellEnd"/>
            <w:r>
              <w:rPr>
                <w:b/>
              </w:rPr>
              <w:t xml:space="preserve"> investment of just £2,000. It was originally set up as an online business to complement a cycle shop in Portsmouth. </w:t>
            </w:r>
          </w:p>
          <w:p w:rsidR="0033238E" w:rsidRDefault="0033238E" w:rsidP="0033238E">
            <w:pPr>
              <w:rPr>
                <w:b/>
              </w:rPr>
            </w:pPr>
          </w:p>
          <w:p w:rsidR="00CD40FC" w:rsidRDefault="0033238E" w:rsidP="0033238E">
            <w:pPr>
              <w:rPr>
                <w:b/>
              </w:rPr>
            </w:pPr>
            <w:r>
              <w:rPr>
                <w:b/>
              </w:rPr>
              <w:t xml:space="preserve">Now, Wiggle employs more than 350 staff, trades in more than 10 countries and has won a variety of business awards, including </w:t>
            </w:r>
            <w:proofErr w:type="spellStart"/>
            <w:r>
              <w:rPr>
                <w:b/>
              </w:rPr>
              <w:t>BikeBiz</w:t>
            </w:r>
            <w:proofErr w:type="spellEnd"/>
            <w:r>
              <w:rPr>
                <w:b/>
              </w:rPr>
              <w:t xml:space="preserve"> online store of the year 3 years in a row. </w:t>
            </w:r>
          </w:p>
          <w:p w:rsidR="0033238E" w:rsidRDefault="0033238E" w:rsidP="0033238E">
            <w:pPr>
              <w:rPr>
                <w:b/>
              </w:rPr>
            </w:pPr>
          </w:p>
        </w:tc>
      </w:tr>
    </w:tbl>
    <w:p w:rsidR="00FA375F" w:rsidRPr="000845D2" w:rsidRDefault="00FA375F">
      <w:pPr>
        <w:rPr>
          <w:b/>
          <w:i/>
          <w:sz w:val="24"/>
        </w:rPr>
      </w:pPr>
    </w:p>
    <w:tbl>
      <w:tblPr>
        <w:tblStyle w:val="TableGrid"/>
        <w:tblW w:w="0" w:type="auto"/>
        <w:tblLook w:val="04A0" w:firstRow="1" w:lastRow="0" w:firstColumn="1" w:lastColumn="0" w:noHBand="0" w:noVBand="1"/>
      </w:tblPr>
      <w:tblGrid>
        <w:gridCol w:w="2972"/>
        <w:gridCol w:w="7484"/>
      </w:tblGrid>
      <w:tr w:rsidR="00D83DD3" w:rsidTr="00CD40F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B46DE" w:rsidRPr="000B4BD9" w:rsidRDefault="0033238E" w:rsidP="000B4BD9">
            <w:pPr>
              <w:rPr>
                <w:b/>
                <w:color w:val="FFFFFF" w:themeColor="background1"/>
                <w:sz w:val="36"/>
              </w:rPr>
            </w:pPr>
            <w:r>
              <w:rPr>
                <w:b/>
                <w:color w:val="FFFFFF" w:themeColor="background1"/>
                <w:sz w:val="32"/>
              </w:rPr>
              <w:t xml:space="preserve">Give three benefits to Wiggle of receiving awards from stakeholders like </w:t>
            </w:r>
            <w:proofErr w:type="spellStart"/>
            <w:r>
              <w:rPr>
                <w:b/>
                <w:color w:val="FFFFFF" w:themeColor="background1"/>
                <w:sz w:val="32"/>
              </w:rPr>
              <w:t>BikeBiz</w:t>
            </w:r>
            <w:proofErr w:type="spellEnd"/>
          </w:p>
        </w:tc>
        <w:tc>
          <w:tcPr>
            <w:tcW w:w="7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83DD3" w:rsidRDefault="00D83DD3" w:rsidP="00C46DA7"/>
          <w:p w:rsidR="00D83DD3" w:rsidRDefault="00D83DD3" w:rsidP="00C46DA7"/>
          <w:p w:rsidR="00D83DD3" w:rsidRDefault="00D83DD3" w:rsidP="00C46DA7"/>
          <w:p w:rsidR="00D83DD3" w:rsidRDefault="00D83DD3" w:rsidP="00C46DA7"/>
          <w:p w:rsidR="00D83DD3" w:rsidRDefault="00D83DD3" w:rsidP="00C46DA7"/>
          <w:p w:rsidR="00337A5E" w:rsidRDefault="00337A5E" w:rsidP="00C46DA7"/>
          <w:p w:rsidR="00337A5E" w:rsidRDefault="00337A5E" w:rsidP="00C46DA7"/>
          <w:p w:rsidR="00D83DD3" w:rsidRDefault="00D83DD3" w:rsidP="00C46DA7"/>
        </w:tc>
      </w:tr>
    </w:tbl>
    <w:p w:rsidR="000B4BD9" w:rsidRDefault="000B4BD9"/>
    <w:p w:rsidR="0091469E" w:rsidRDefault="0091469E"/>
    <w:p w:rsidR="0091469E" w:rsidRDefault="0091469E"/>
    <w:p w:rsidR="0091469E" w:rsidRDefault="0091469E"/>
    <w:p w:rsidR="0091469E" w:rsidRDefault="0091469E"/>
    <w:tbl>
      <w:tblPr>
        <w:tblStyle w:val="TableGrid"/>
        <w:tblW w:w="0" w:type="auto"/>
        <w:tblLook w:val="04A0" w:firstRow="1" w:lastRow="0" w:firstColumn="1" w:lastColumn="0" w:noHBand="0" w:noVBand="1"/>
      </w:tblPr>
      <w:tblGrid>
        <w:gridCol w:w="704"/>
        <w:gridCol w:w="9752"/>
      </w:tblGrid>
      <w:tr w:rsidR="000B4BD9" w:rsidTr="00C7778A">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0B4BD9" w:rsidRPr="00DB14DE" w:rsidRDefault="000B4BD9" w:rsidP="00C7778A">
            <w:pPr>
              <w:jc w:val="center"/>
              <w:rPr>
                <w:b/>
              </w:rPr>
            </w:pPr>
            <w:r>
              <w:rPr>
                <w:b/>
                <w:color w:val="FFFFFF" w:themeColor="background1"/>
                <w:sz w:val="28"/>
              </w:rPr>
              <w:lastRenderedPageBreak/>
              <w:t>11</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0B4BD9" w:rsidRPr="00DB14DE" w:rsidRDefault="0033238E" w:rsidP="00C7778A">
            <w:pPr>
              <w:rPr>
                <w:b/>
                <w:color w:val="ED7D31" w:themeColor="accent2"/>
                <w:sz w:val="28"/>
              </w:rPr>
            </w:pPr>
            <w:r>
              <w:rPr>
                <w:b/>
                <w:color w:val="5B9BD5" w:themeColor="accent1"/>
                <w:sz w:val="28"/>
              </w:rPr>
              <w:t xml:space="preserve">EXTENSION TASK CASE STUDY – </w:t>
            </w:r>
            <w:proofErr w:type="spellStart"/>
            <w:r>
              <w:rPr>
                <w:b/>
                <w:color w:val="5B9BD5" w:themeColor="accent1"/>
                <w:sz w:val="28"/>
              </w:rPr>
              <w:t>FareShare</w:t>
            </w:r>
            <w:proofErr w:type="spellEnd"/>
          </w:p>
        </w:tc>
      </w:tr>
    </w:tbl>
    <w:p w:rsidR="00855D98" w:rsidRPr="00E2323C" w:rsidRDefault="000B4BD9">
      <w:pPr>
        <w:rPr>
          <w:b/>
        </w:rPr>
      </w:pPr>
      <w:r w:rsidRPr="00E2323C">
        <w:rPr>
          <w:b/>
        </w:rPr>
        <w:t xml:space="preserve">Read the case study below and answer the questions in detail, using the information </w:t>
      </w:r>
      <w:r w:rsidR="0033238E">
        <w:rPr>
          <w:b/>
        </w:rPr>
        <w:t>from the case study to help you – AO2!</w:t>
      </w:r>
    </w:p>
    <w:tbl>
      <w:tblPr>
        <w:tblStyle w:val="TableGrid"/>
        <w:tblW w:w="0" w:type="auto"/>
        <w:tblLook w:val="04A0" w:firstRow="1" w:lastRow="0" w:firstColumn="1" w:lastColumn="0" w:noHBand="0" w:noVBand="1"/>
      </w:tblPr>
      <w:tblGrid>
        <w:gridCol w:w="10456"/>
      </w:tblGrid>
      <w:tr w:rsidR="000B4BD9" w:rsidTr="00E2323C">
        <w:tc>
          <w:tcPr>
            <w:tcW w:w="10456" w:type="dxa"/>
            <w:shd w:val="clear" w:color="auto" w:fill="5B9BD5" w:themeFill="accent1"/>
          </w:tcPr>
          <w:p w:rsidR="000B4BD9" w:rsidRPr="00E2323C" w:rsidRDefault="0033238E" w:rsidP="0033238E">
            <w:pPr>
              <w:rPr>
                <w:b/>
              </w:rPr>
            </w:pPr>
            <w:r>
              <w:rPr>
                <w:b/>
                <w:color w:val="FFFFFF" w:themeColor="background1"/>
                <w:sz w:val="28"/>
              </w:rPr>
              <w:t>CASE STUDY</w:t>
            </w:r>
            <w:r w:rsidR="00F6318C">
              <w:rPr>
                <w:b/>
                <w:color w:val="FFFFFF" w:themeColor="background1"/>
                <w:sz w:val="28"/>
              </w:rPr>
              <w:t xml:space="preserve"> – </w:t>
            </w:r>
            <w:r>
              <w:rPr>
                <w:b/>
                <w:color w:val="FFFFFF" w:themeColor="background1"/>
                <w:sz w:val="28"/>
              </w:rPr>
              <w:t>FARESHARE</w:t>
            </w:r>
            <w:r w:rsidR="00F6318C">
              <w:rPr>
                <w:b/>
                <w:color w:val="FFFFFF" w:themeColor="background1"/>
                <w:sz w:val="28"/>
              </w:rPr>
              <w:t xml:space="preserve"> </w:t>
            </w:r>
            <w:r>
              <w:rPr>
                <w:b/>
                <w:color w:val="FFFFFF" w:themeColor="background1"/>
                <w:sz w:val="24"/>
              </w:rPr>
              <w:t>(</w:t>
            </w:r>
            <w:proofErr w:type="spellStart"/>
            <w:r>
              <w:rPr>
                <w:b/>
                <w:color w:val="FFFFFF" w:themeColor="background1"/>
                <w:sz w:val="24"/>
              </w:rPr>
              <w:t>pg</w:t>
            </w:r>
            <w:proofErr w:type="spellEnd"/>
            <w:r>
              <w:rPr>
                <w:b/>
                <w:color w:val="FFFFFF" w:themeColor="background1"/>
                <w:sz w:val="24"/>
              </w:rPr>
              <w:t xml:space="preserve"> 118</w:t>
            </w:r>
            <w:r w:rsidR="00F6318C" w:rsidRPr="00F6318C">
              <w:rPr>
                <w:b/>
                <w:color w:val="FFFFFF" w:themeColor="background1"/>
                <w:sz w:val="24"/>
              </w:rPr>
              <w:t xml:space="preserve"> Edexcel Book)</w:t>
            </w:r>
          </w:p>
        </w:tc>
      </w:tr>
      <w:tr w:rsidR="000B4BD9" w:rsidTr="000B4BD9">
        <w:tc>
          <w:tcPr>
            <w:tcW w:w="10456" w:type="dxa"/>
          </w:tcPr>
          <w:p w:rsidR="0091469E" w:rsidRDefault="0091469E" w:rsidP="0033238E">
            <w:pPr>
              <w:rPr>
                <w:b/>
              </w:rPr>
            </w:pPr>
            <w:r>
              <w:rPr>
                <w:b/>
                <w:noProof/>
                <w:lang w:eastAsia="en-GB"/>
              </w:rPr>
              <w:drawing>
                <wp:anchor distT="0" distB="0" distL="114300" distR="114300" simplePos="0" relativeHeight="251676672" behindDoc="1" locked="0" layoutInCell="1" allowOverlap="1" wp14:anchorId="3779B836" wp14:editId="539CB201">
                  <wp:simplePos x="0" y="0"/>
                  <wp:positionH relativeFrom="column">
                    <wp:posOffset>2919095</wp:posOffset>
                  </wp:positionH>
                  <wp:positionV relativeFrom="paragraph">
                    <wp:posOffset>96520</wp:posOffset>
                  </wp:positionV>
                  <wp:extent cx="3543300" cy="1285875"/>
                  <wp:effectExtent l="0" t="0" r="0" b="9525"/>
                  <wp:wrapTight wrapText="bothSides">
                    <wp:wrapPolygon edited="0">
                      <wp:start x="0" y="0"/>
                      <wp:lineTo x="0" y="21440"/>
                      <wp:lineTo x="21484" y="21440"/>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reshare.png"/>
                          <pic:cNvPicPr/>
                        </pic:nvPicPr>
                        <pic:blipFill>
                          <a:blip r:embed="rId9">
                            <a:extLst>
                              <a:ext uri="{28A0092B-C50C-407E-A947-70E740481C1C}">
                                <a14:useLocalDpi xmlns:a14="http://schemas.microsoft.com/office/drawing/2010/main" val="0"/>
                              </a:ext>
                            </a:extLst>
                          </a:blip>
                          <a:stretch>
                            <a:fillRect/>
                          </a:stretch>
                        </pic:blipFill>
                        <pic:spPr>
                          <a:xfrm>
                            <a:off x="0" y="0"/>
                            <a:ext cx="3543300" cy="12858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3238E">
              <w:rPr>
                <w:b/>
              </w:rPr>
              <w:t>FareShare</w:t>
            </w:r>
            <w:proofErr w:type="spellEnd"/>
            <w:r w:rsidR="0033238E">
              <w:rPr>
                <w:b/>
              </w:rPr>
              <w:t xml:space="preserve"> is a charity that aims to influence the way in which supermarkets, food manufacturers, processors, distributors, packers and wholesalers deal with surplus food. </w:t>
            </w:r>
          </w:p>
          <w:p w:rsidR="0091469E" w:rsidRDefault="0091469E" w:rsidP="0033238E">
            <w:pPr>
              <w:rPr>
                <w:b/>
              </w:rPr>
            </w:pPr>
          </w:p>
          <w:p w:rsidR="00F6318C" w:rsidRDefault="0033238E" w:rsidP="0033238E">
            <w:pPr>
              <w:rPr>
                <w:b/>
              </w:rPr>
            </w:pPr>
            <w:r>
              <w:rPr>
                <w:b/>
              </w:rPr>
              <w:t xml:space="preserve">It is important to </w:t>
            </w:r>
            <w:proofErr w:type="spellStart"/>
            <w:r>
              <w:rPr>
                <w:b/>
              </w:rPr>
              <w:t>FareShare</w:t>
            </w:r>
            <w:proofErr w:type="spellEnd"/>
            <w:r>
              <w:rPr>
                <w:b/>
              </w:rPr>
              <w:t xml:space="preserve"> that food is redistributed so that it does not become food waste.</w:t>
            </w:r>
          </w:p>
          <w:p w:rsidR="0033238E" w:rsidRDefault="0033238E" w:rsidP="0033238E">
            <w:pPr>
              <w:rPr>
                <w:b/>
              </w:rPr>
            </w:pPr>
          </w:p>
          <w:p w:rsidR="0033238E" w:rsidRPr="00F6318C" w:rsidRDefault="0033238E" w:rsidP="0033238E">
            <w:pPr>
              <w:rPr>
                <w:b/>
              </w:rPr>
            </w:pPr>
            <w:proofErr w:type="spellStart"/>
            <w:r>
              <w:rPr>
                <w:b/>
              </w:rPr>
              <w:t>Fareshare</w:t>
            </w:r>
            <w:proofErr w:type="spellEnd"/>
            <w:r>
              <w:rPr>
                <w:b/>
              </w:rPr>
              <w:t xml:space="preserve"> encourages businesses to reduce their food waste by redistributing good, unsold food to charities and organisations such as homeless shelters, children</w:t>
            </w:r>
            <w:r w:rsidR="0091469E">
              <w:rPr>
                <w:b/>
              </w:rPr>
              <w:t xml:space="preserve">’s breakfast clubs, older people’s lunch clubs, domestic violence refuges or community cafes. </w:t>
            </w:r>
          </w:p>
        </w:tc>
      </w:tr>
    </w:tbl>
    <w:p w:rsidR="000B4BD9" w:rsidRDefault="000B4BD9"/>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A215B3" w:rsidP="002679C2">
            <w:pPr>
              <w:rPr>
                <w:b/>
                <w:color w:val="FFFFFF" w:themeColor="background1"/>
                <w:sz w:val="36"/>
              </w:rPr>
            </w:pPr>
            <w:r>
              <w:rPr>
                <w:b/>
                <w:color w:val="FFFFFF" w:themeColor="background1"/>
                <w:sz w:val="32"/>
              </w:rPr>
              <w:t xml:space="preserve">What are the benefits to businesses of working with </w:t>
            </w:r>
            <w:proofErr w:type="spellStart"/>
            <w:r>
              <w:rPr>
                <w:b/>
                <w:color w:val="FFFFFF" w:themeColor="background1"/>
                <w:sz w:val="32"/>
              </w:rPr>
              <w:t>FareShare</w:t>
            </w:r>
            <w:proofErr w:type="spellEnd"/>
            <w:r>
              <w:rPr>
                <w:b/>
                <w:color w:val="FFFFFF" w:themeColor="background1"/>
                <w:sz w:val="32"/>
              </w:rPr>
              <w:t>?</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9E624A" w:rsidRDefault="009E624A"/>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A215B3" w:rsidP="00C7778A">
            <w:pPr>
              <w:rPr>
                <w:b/>
                <w:color w:val="FFFFFF" w:themeColor="background1"/>
                <w:sz w:val="36"/>
              </w:rPr>
            </w:pPr>
            <w:r>
              <w:rPr>
                <w:b/>
                <w:color w:val="FFFFFF" w:themeColor="background1"/>
                <w:sz w:val="32"/>
              </w:rPr>
              <w:t xml:space="preserve">How have businesses been influenced by </w:t>
            </w:r>
            <w:proofErr w:type="spellStart"/>
            <w:r>
              <w:rPr>
                <w:b/>
                <w:color w:val="FFFFFF" w:themeColor="background1"/>
                <w:sz w:val="32"/>
              </w:rPr>
              <w:t>FareShare</w:t>
            </w:r>
            <w:proofErr w:type="spellEnd"/>
            <w:r>
              <w:rPr>
                <w:b/>
                <w:color w:val="FFFFFF" w:themeColor="background1"/>
                <w:sz w:val="32"/>
              </w:rPr>
              <w:t>?</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2679C2" w:rsidRDefault="002679C2"/>
    <w:tbl>
      <w:tblPr>
        <w:tblStyle w:val="TableGrid"/>
        <w:tblW w:w="0" w:type="auto"/>
        <w:tblLook w:val="04A0" w:firstRow="1" w:lastRow="0" w:firstColumn="1" w:lastColumn="0" w:noHBand="0" w:noVBand="1"/>
      </w:tblPr>
      <w:tblGrid>
        <w:gridCol w:w="704"/>
        <w:gridCol w:w="9752"/>
      </w:tblGrid>
      <w:tr w:rsidR="002679C2" w:rsidTr="00AE53A8">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2679C2" w:rsidRPr="00DB14DE" w:rsidRDefault="002679C2" w:rsidP="00AE53A8">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2679C2" w:rsidRPr="00DB14DE" w:rsidRDefault="00F6318C" w:rsidP="00AE53A8">
            <w:pPr>
              <w:rPr>
                <w:b/>
                <w:color w:val="ED7D31" w:themeColor="accent2"/>
                <w:sz w:val="28"/>
              </w:rPr>
            </w:pPr>
            <w:r>
              <w:rPr>
                <w:b/>
                <w:color w:val="5B9BD5" w:themeColor="accent1"/>
                <w:sz w:val="28"/>
              </w:rPr>
              <w:t>EXTENSION TASK 2</w:t>
            </w:r>
            <w:r w:rsidR="00A215B3">
              <w:rPr>
                <w:b/>
                <w:color w:val="5B9BD5" w:themeColor="accent1"/>
                <w:sz w:val="28"/>
              </w:rPr>
              <w:t xml:space="preserve"> CASE STUDY – MORRISONS</w:t>
            </w:r>
          </w:p>
        </w:tc>
      </w:tr>
    </w:tbl>
    <w:p w:rsidR="00803902" w:rsidRPr="00F6318C" w:rsidRDefault="00803902">
      <w:pPr>
        <w:rPr>
          <w:b/>
        </w:rPr>
      </w:pPr>
      <w:r w:rsidRPr="00803902">
        <w:rPr>
          <w:b/>
        </w:rPr>
        <w:t>Read the following mini case study</w:t>
      </w:r>
      <w:r w:rsidR="00074F6A">
        <w:rPr>
          <w:b/>
        </w:rPr>
        <w:t xml:space="preserve"> and answer the questions below. You may use computers for research.</w:t>
      </w:r>
    </w:p>
    <w:tbl>
      <w:tblPr>
        <w:tblStyle w:val="TableGrid"/>
        <w:tblW w:w="0" w:type="auto"/>
        <w:tblLook w:val="04A0" w:firstRow="1" w:lastRow="0" w:firstColumn="1" w:lastColumn="0" w:noHBand="0" w:noVBand="1"/>
      </w:tblPr>
      <w:tblGrid>
        <w:gridCol w:w="10456"/>
      </w:tblGrid>
      <w:tr w:rsidR="00F6318C" w:rsidTr="00E86916">
        <w:tc>
          <w:tcPr>
            <w:tcW w:w="10456" w:type="dxa"/>
            <w:shd w:val="clear" w:color="auto" w:fill="5B9BD5" w:themeFill="accent1"/>
          </w:tcPr>
          <w:p w:rsidR="00F6318C" w:rsidRPr="00F6318C" w:rsidRDefault="00A215B3" w:rsidP="00E86916">
            <w:pPr>
              <w:rPr>
                <w:b/>
                <w:sz w:val="24"/>
                <w:u w:val="single"/>
              </w:rPr>
            </w:pPr>
            <w:r>
              <w:rPr>
                <w:b/>
                <w:color w:val="FFFFFF" w:themeColor="background1"/>
                <w:sz w:val="28"/>
                <w:u w:val="single"/>
              </w:rPr>
              <w:t>MORRISONS</w:t>
            </w:r>
            <w:r w:rsidR="00F6318C" w:rsidRPr="00F6318C">
              <w:rPr>
                <w:b/>
                <w:color w:val="FFFFFF" w:themeColor="background1"/>
                <w:sz w:val="28"/>
                <w:u w:val="single"/>
              </w:rPr>
              <w:t xml:space="preserve"> – </w:t>
            </w:r>
            <w:r w:rsidR="00F6318C" w:rsidRPr="00F6318C">
              <w:rPr>
                <w:b/>
                <w:color w:val="FFFFFF" w:themeColor="background1"/>
                <w:sz w:val="24"/>
                <w:u w:val="single"/>
              </w:rPr>
              <w:t>(</w:t>
            </w:r>
            <w:proofErr w:type="spellStart"/>
            <w:r w:rsidR="00F6318C" w:rsidRPr="00F6318C">
              <w:rPr>
                <w:b/>
                <w:color w:val="FFFFFF" w:themeColor="background1"/>
                <w:sz w:val="24"/>
                <w:u w:val="single"/>
              </w:rPr>
              <w:t>pg</w:t>
            </w:r>
            <w:proofErr w:type="spellEnd"/>
            <w:r w:rsidR="00F6318C" w:rsidRPr="00F6318C">
              <w:rPr>
                <w:b/>
                <w:color w:val="FFFFFF" w:themeColor="background1"/>
                <w:sz w:val="24"/>
                <w:u w:val="single"/>
              </w:rPr>
              <w:t xml:space="preserve"> </w:t>
            </w:r>
            <w:r>
              <w:rPr>
                <w:b/>
                <w:color w:val="FFFFFF" w:themeColor="background1"/>
                <w:sz w:val="24"/>
                <w:u w:val="single"/>
              </w:rPr>
              <w:t>134</w:t>
            </w:r>
            <w:r w:rsidR="00F6318C" w:rsidRPr="00F6318C">
              <w:rPr>
                <w:b/>
                <w:color w:val="FFFFFF" w:themeColor="background1"/>
                <w:sz w:val="24"/>
                <w:u w:val="single"/>
              </w:rPr>
              <w:t xml:space="preserve"> </w:t>
            </w:r>
            <w:proofErr w:type="spellStart"/>
            <w:r w:rsidR="00F6318C" w:rsidRPr="00F6318C">
              <w:rPr>
                <w:b/>
                <w:color w:val="FFFFFF" w:themeColor="background1"/>
                <w:sz w:val="24"/>
                <w:u w:val="single"/>
              </w:rPr>
              <w:t>Edecxel</w:t>
            </w:r>
            <w:proofErr w:type="spellEnd"/>
            <w:r w:rsidR="00F6318C" w:rsidRPr="00F6318C">
              <w:rPr>
                <w:b/>
                <w:color w:val="FFFFFF" w:themeColor="background1"/>
                <w:sz w:val="24"/>
                <w:u w:val="single"/>
              </w:rPr>
              <w:t xml:space="preserve"> Book)</w:t>
            </w:r>
          </w:p>
        </w:tc>
      </w:tr>
      <w:tr w:rsidR="00F6318C" w:rsidTr="00E86916">
        <w:tc>
          <w:tcPr>
            <w:tcW w:w="10456" w:type="dxa"/>
          </w:tcPr>
          <w:p w:rsidR="00F6318C" w:rsidRDefault="00A215B3" w:rsidP="00F6318C">
            <w:pPr>
              <w:rPr>
                <w:b/>
                <w:i/>
                <w:sz w:val="24"/>
              </w:rPr>
            </w:pPr>
            <w:r>
              <w:rPr>
                <w:b/>
                <w:i/>
                <w:noProof/>
                <w:sz w:val="24"/>
                <w:lang w:eastAsia="en-GB"/>
              </w:rPr>
              <w:drawing>
                <wp:anchor distT="0" distB="0" distL="114300" distR="114300" simplePos="0" relativeHeight="251677696" behindDoc="1" locked="0" layoutInCell="1" allowOverlap="1" wp14:anchorId="4C17A18C" wp14:editId="419D57D8">
                  <wp:simplePos x="0" y="0"/>
                  <wp:positionH relativeFrom="column">
                    <wp:posOffset>3411279</wp:posOffset>
                  </wp:positionH>
                  <wp:positionV relativeFrom="paragraph">
                    <wp:posOffset>26345</wp:posOffset>
                  </wp:positionV>
                  <wp:extent cx="2952750" cy="1552575"/>
                  <wp:effectExtent l="0" t="0" r="0" b="9525"/>
                  <wp:wrapTight wrapText="bothSides">
                    <wp:wrapPolygon edited="0">
                      <wp:start x="0" y="0"/>
                      <wp:lineTo x="0" y="21467"/>
                      <wp:lineTo x="21461" y="21467"/>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risons.png"/>
                          <pic:cNvPicPr/>
                        </pic:nvPicPr>
                        <pic:blipFill>
                          <a:blip r:embed="rId10">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14:sizeRelH relativeFrom="page">
                    <wp14:pctWidth>0</wp14:pctWidth>
                  </wp14:sizeRelH>
                  <wp14:sizeRelV relativeFrom="page">
                    <wp14:pctHeight>0</wp14:pctHeight>
                  </wp14:sizeRelV>
                </wp:anchor>
              </w:drawing>
            </w:r>
            <w:r>
              <w:rPr>
                <w:b/>
                <w:i/>
                <w:sz w:val="24"/>
              </w:rPr>
              <w:t xml:space="preserve">In 2015, </w:t>
            </w:r>
            <w:proofErr w:type="spellStart"/>
            <w:r>
              <w:rPr>
                <w:b/>
                <w:i/>
                <w:sz w:val="24"/>
              </w:rPr>
              <w:t>Morrisons</w:t>
            </w:r>
            <w:proofErr w:type="spellEnd"/>
            <w:r>
              <w:rPr>
                <w:b/>
                <w:i/>
                <w:sz w:val="24"/>
              </w:rPr>
              <w:t xml:space="preserve">, and all other large retailers in the UK, introduced a 5p charge for carrier bags. New legislation required retailers to introduce this levy. The government passed the legislation hoping that customer use of plastic bags would decrease and that the money paid for plastic bags would go to charity. In 2015/16, </w:t>
            </w:r>
            <w:proofErr w:type="spellStart"/>
            <w:r>
              <w:rPr>
                <w:b/>
                <w:i/>
                <w:sz w:val="24"/>
              </w:rPr>
              <w:t>Morrisons</w:t>
            </w:r>
            <w:proofErr w:type="spellEnd"/>
            <w:r>
              <w:rPr>
                <w:b/>
                <w:i/>
                <w:sz w:val="24"/>
              </w:rPr>
              <w:t xml:space="preserve"> donated more than £4million to good causes as a result of charging for carrier bags. </w:t>
            </w:r>
          </w:p>
          <w:p w:rsidR="00F6318C" w:rsidRDefault="00F6318C" w:rsidP="00F6318C">
            <w:pPr>
              <w:rPr>
                <w:b/>
              </w:rPr>
            </w:pPr>
          </w:p>
        </w:tc>
      </w:tr>
    </w:tbl>
    <w:p w:rsidR="009C7314" w:rsidRPr="009462A2" w:rsidRDefault="009C7314">
      <w:pPr>
        <w:rPr>
          <w:b/>
          <w:i/>
          <w:sz w:val="24"/>
        </w:rPr>
      </w:pPr>
    </w:p>
    <w:tbl>
      <w:tblPr>
        <w:tblStyle w:val="TableGrid"/>
        <w:tblW w:w="0" w:type="auto"/>
        <w:tblLook w:val="04A0" w:firstRow="1" w:lastRow="0" w:firstColumn="1" w:lastColumn="0" w:noHBand="0" w:noVBand="1"/>
      </w:tblPr>
      <w:tblGrid>
        <w:gridCol w:w="2689"/>
        <w:gridCol w:w="7767"/>
      </w:tblGrid>
      <w:tr w:rsidR="00F5711B" w:rsidTr="00F5711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F5711B" w:rsidRPr="000B4BD9" w:rsidRDefault="00074F6A" w:rsidP="00E86916">
            <w:pPr>
              <w:rPr>
                <w:b/>
                <w:color w:val="FFFFFF" w:themeColor="background1"/>
                <w:sz w:val="36"/>
              </w:rPr>
            </w:pPr>
            <w:r>
              <w:rPr>
                <w:b/>
                <w:color w:val="FFFFFF" w:themeColor="background1"/>
                <w:sz w:val="32"/>
              </w:rPr>
              <w:lastRenderedPageBreak/>
              <w:t>How has the money raised from the carrier bag levy been used for good causes in your area?</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tc>
      </w:tr>
    </w:tbl>
    <w:p w:rsidR="009462A2" w:rsidRDefault="009462A2"/>
    <w:tbl>
      <w:tblPr>
        <w:tblStyle w:val="TableGrid"/>
        <w:tblW w:w="0" w:type="auto"/>
        <w:tblLook w:val="04A0" w:firstRow="1" w:lastRow="0" w:firstColumn="1" w:lastColumn="0" w:noHBand="0" w:noVBand="1"/>
      </w:tblPr>
      <w:tblGrid>
        <w:gridCol w:w="2689"/>
        <w:gridCol w:w="7767"/>
      </w:tblGrid>
      <w:tr w:rsidR="00F5711B" w:rsidTr="00E86916">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F5711B" w:rsidRPr="000B4BD9" w:rsidRDefault="00074F6A" w:rsidP="00E86916">
            <w:pPr>
              <w:rPr>
                <w:b/>
                <w:color w:val="FFFFFF" w:themeColor="background1"/>
                <w:sz w:val="36"/>
              </w:rPr>
            </w:pPr>
            <w:r>
              <w:rPr>
                <w:b/>
                <w:color w:val="FFFFFF" w:themeColor="background1"/>
                <w:sz w:val="32"/>
              </w:rPr>
              <w:t>What are the benefits to businesses of introducing this levy and are there any disadvantages?</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bookmarkStart w:id="0" w:name="_GoBack"/>
            <w:bookmarkEnd w:id="0"/>
          </w:p>
        </w:tc>
      </w:tr>
    </w:tbl>
    <w:p w:rsidR="009C7314" w:rsidRDefault="009C7314"/>
    <w:tbl>
      <w:tblPr>
        <w:tblStyle w:val="TableGrid"/>
        <w:tblW w:w="0" w:type="auto"/>
        <w:tblLook w:val="04A0" w:firstRow="1" w:lastRow="0" w:firstColumn="1" w:lastColumn="0" w:noHBand="0" w:noVBand="1"/>
      </w:tblPr>
      <w:tblGrid>
        <w:gridCol w:w="704"/>
        <w:gridCol w:w="9752"/>
      </w:tblGrid>
      <w:tr w:rsidR="00A215B3" w:rsidTr="003629B5">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A215B3" w:rsidRPr="00DB14DE" w:rsidRDefault="00A215B3" w:rsidP="003629B5">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A215B3" w:rsidRPr="00DB14DE" w:rsidRDefault="00A215B3" w:rsidP="00A215B3">
            <w:pPr>
              <w:rPr>
                <w:b/>
                <w:color w:val="ED7D31" w:themeColor="accent2"/>
                <w:sz w:val="28"/>
              </w:rPr>
            </w:pPr>
            <w:r>
              <w:rPr>
                <w:b/>
                <w:color w:val="5B9BD5" w:themeColor="accent1"/>
                <w:sz w:val="28"/>
              </w:rPr>
              <w:t xml:space="preserve">EXTENSION TASK </w:t>
            </w:r>
            <w:r>
              <w:rPr>
                <w:b/>
                <w:color w:val="5B9BD5" w:themeColor="accent1"/>
                <w:sz w:val="28"/>
              </w:rPr>
              <w:t>– ANALYSIS OF STATISTICS ACTIVITY</w:t>
            </w:r>
          </w:p>
        </w:tc>
      </w:tr>
    </w:tbl>
    <w:p w:rsidR="009C7314" w:rsidRPr="00A215B3" w:rsidRDefault="00A215B3">
      <w:pPr>
        <w:rPr>
          <w:b/>
        </w:rPr>
      </w:pPr>
      <w:r w:rsidRPr="00A215B3">
        <w:rPr>
          <w:b/>
        </w:rPr>
        <w:t>Find out about the current rates for apprentices, employees under the age of 25 and employees aged 25 and over, then discuss the following questions with the person next to you. Write your answers down in your exercise books!</w:t>
      </w:r>
    </w:p>
    <w:tbl>
      <w:tblPr>
        <w:tblStyle w:val="TableGrid"/>
        <w:tblW w:w="0" w:type="auto"/>
        <w:tblLook w:val="04A0" w:firstRow="1" w:lastRow="0" w:firstColumn="1" w:lastColumn="0" w:noHBand="0" w:noVBand="1"/>
      </w:tblPr>
      <w:tblGrid>
        <w:gridCol w:w="2689"/>
        <w:gridCol w:w="7767"/>
      </w:tblGrid>
      <w:tr w:rsidR="00A215B3" w:rsidTr="00A215B3">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A215B3" w:rsidRPr="000B4BD9" w:rsidRDefault="00A215B3" w:rsidP="00A215B3">
            <w:pPr>
              <w:rPr>
                <w:b/>
                <w:color w:val="FFFFFF" w:themeColor="background1"/>
                <w:sz w:val="36"/>
              </w:rPr>
            </w:pPr>
            <w:r>
              <w:rPr>
                <w:b/>
                <w:color w:val="FFFFFF" w:themeColor="background1"/>
                <w:sz w:val="32"/>
              </w:rPr>
              <w:t>What do you notice about the minimum rates?</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A215B3" w:rsidRDefault="00A215B3" w:rsidP="003629B5"/>
          <w:p w:rsidR="00A215B3" w:rsidRDefault="00A215B3" w:rsidP="003629B5"/>
          <w:p w:rsidR="00A215B3" w:rsidRDefault="00A215B3" w:rsidP="003629B5"/>
          <w:p w:rsidR="00A215B3" w:rsidRDefault="00A215B3" w:rsidP="003629B5"/>
          <w:p w:rsidR="00A215B3" w:rsidRDefault="00A215B3" w:rsidP="003629B5"/>
          <w:p w:rsidR="00A215B3" w:rsidRDefault="00A215B3" w:rsidP="003629B5"/>
        </w:tc>
      </w:tr>
    </w:tbl>
    <w:p w:rsidR="00A215B3" w:rsidRDefault="00A215B3"/>
    <w:tbl>
      <w:tblPr>
        <w:tblStyle w:val="TableGrid"/>
        <w:tblW w:w="0" w:type="auto"/>
        <w:tblLook w:val="04A0" w:firstRow="1" w:lastRow="0" w:firstColumn="1" w:lastColumn="0" w:noHBand="0" w:noVBand="1"/>
      </w:tblPr>
      <w:tblGrid>
        <w:gridCol w:w="2689"/>
        <w:gridCol w:w="7767"/>
      </w:tblGrid>
      <w:tr w:rsidR="00A215B3" w:rsidTr="003629B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A215B3" w:rsidRPr="000B4BD9" w:rsidRDefault="00A215B3" w:rsidP="003629B5">
            <w:pPr>
              <w:rPr>
                <w:b/>
                <w:color w:val="FFFFFF" w:themeColor="background1"/>
                <w:sz w:val="36"/>
              </w:rPr>
            </w:pPr>
            <w:r>
              <w:rPr>
                <w:b/>
                <w:color w:val="FFFFFF" w:themeColor="background1"/>
                <w:sz w:val="32"/>
              </w:rPr>
              <w:t>What are the disadvantages to a business of having set rates of pay for different groups of workers?</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A215B3" w:rsidRDefault="00A215B3" w:rsidP="003629B5"/>
          <w:p w:rsidR="00A215B3" w:rsidRDefault="00A215B3" w:rsidP="003629B5"/>
          <w:p w:rsidR="00A215B3" w:rsidRDefault="00A215B3" w:rsidP="003629B5"/>
          <w:p w:rsidR="00A215B3" w:rsidRDefault="00A215B3" w:rsidP="003629B5"/>
          <w:p w:rsidR="00A215B3" w:rsidRDefault="00A215B3" w:rsidP="003629B5"/>
          <w:p w:rsidR="00A215B3" w:rsidRDefault="00A215B3" w:rsidP="003629B5"/>
        </w:tc>
      </w:tr>
    </w:tbl>
    <w:p w:rsidR="00A215B3" w:rsidRDefault="00A215B3"/>
    <w:p w:rsidR="009462A2" w:rsidRDefault="009462A2"/>
    <w:p w:rsidR="009462A2" w:rsidRPr="009462A2" w:rsidRDefault="009462A2" w:rsidP="009462A2"/>
    <w:p w:rsidR="009462A2" w:rsidRDefault="009462A2" w:rsidP="009462A2"/>
    <w:p w:rsidR="009C7314" w:rsidRPr="009462A2" w:rsidRDefault="009462A2" w:rsidP="009462A2">
      <w:r w:rsidRPr="0059559A">
        <w:rPr>
          <w:b/>
          <w:noProof/>
          <w:color w:val="767171" w:themeColor="background2" w:themeShade="80"/>
          <w:lang w:eastAsia="en-GB"/>
        </w:rPr>
        <mc:AlternateContent>
          <mc:Choice Requires="wps">
            <w:drawing>
              <wp:anchor distT="0" distB="0" distL="114300" distR="114300" simplePos="0" relativeHeight="251670528" behindDoc="0" locked="0" layoutInCell="1" allowOverlap="1" wp14:anchorId="5535FAC6" wp14:editId="12E25440">
                <wp:simplePos x="0" y="0"/>
                <wp:positionH relativeFrom="margin">
                  <wp:align>center</wp:align>
                </wp:positionH>
                <wp:positionV relativeFrom="paragraph">
                  <wp:posOffset>1615971</wp:posOffset>
                </wp:positionV>
                <wp:extent cx="7006441"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7A415" id="Straight Connector 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7.25pt" to="551.7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" strokecolor="#a5a5a5 [3206]" strokeweight="1.5pt">
                <v:stroke joinstyle="miter"/>
                <w10:wrap anchorx="margin"/>
              </v:line>
            </w:pict>
          </mc:Fallback>
        </mc:AlternateContent>
      </w:r>
    </w:p>
    <w:sectPr w:rsidR="009C7314" w:rsidRPr="009462A2" w:rsidSect="00A0557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11"/>
    <w:multiLevelType w:val="hybridMultilevel"/>
    <w:tmpl w:val="D304B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45CD1"/>
    <w:multiLevelType w:val="hybridMultilevel"/>
    <w:tmpl w:val="D132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CB396D"/>
    <w:multiLevelType w:val="hybridMultilevel"/>
    <w:tmpl w:val="3C447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F71E0"/>
    <w:multiLevelType w:val="hybridMultilevel"/>
    <w:tmpl w:val="D1CE4ECC"/>
    <w:lvl w:ilvl="0" w:tplc="A4109B7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47EFE"/>
    <w:rsid w:val="00074F6A"/>
    <w:rsid w:val="000845D2"/>
    <w:rsid w:val="00087C0F"/>
    <w:rsid w:val="000B4BD9"/>
    <w:rsid w:val="000B7DD1"/>
    <w:rsid w:val="00191CE2"/>
    <w:rsid w:val="002531B6"/>
    <w:rsid w:val="002679C2"/>
    <w:rsid w:val="002A5941"/>
    <w:rsid w:val="0033238E"/>
    <w:rsid w:val="00337A5E"/>
    <w:rsid w:val="00345E63"/>
    <w:rsid w:val="003D3CB5"/>
    <w:rsid w:val="004422CC"/>
    <w:rsid w:val="004A0F31"/>
    <w:rsid w:val="00504963"/>
    <w:rsid w:val="0059559A"/>
    <w:rsid w:val="006813E8"/>
    <w:rsid w:val="00693741"/>
    <w:rsid w:val="006B46DE"/>
    <w:rsid w:val="006B4B1C"/>
    <w:rsid w:val="006C269F"/>
    <w:rsid w:val="00754B50"/>
    <w:rsid w:val="00756035"/>
    <w:rsid w:val="00760967"/>
    <w:rsid w:val="00761F7E"/>
    <w:rsid w:val="00803902"/>
    <w:rsid w:val="00855D98"/>
    <w:rsid w:val="008845FB"/>
    <w:rsid w:val="00896A5C"/>
    <w:rsid w:val="0090346D"/>
    <w:rsid w:val="0091469E"/>
    <w:rsid w:val="00922AA5"/>
    <w:rsid w:val="00930523"/>
    <w:rsid w:val="009462A2"/>
    <w:rsid w:val="009C7314"/>
    <w:rsid w:val="009D521E"/>
    <w:rsid w:val="009E624A"/>
    <w:rsid w:val="00A05579"/>
    <w:rsid w:val="00A1643A"/>
    <w:rsid w:val="00A215B3"/>
    <w:rsid w:val="00AA1132"/>
    <w:rsid w:val="00B05846"/>
    <w:rsid w:val="00B84875"/>
    <w:rsid w:val="00B92919"/>
    <w:rsid w:val="00BA366E"/>
    <w:rsid w:val="00C27F9B"/>
    <w:rsid w:val="00CD40FC"/>
    <w:rsid w:val="00D22711"/>
    <w:rsid w:val="00D44DEA"/>
    <w:rsid w:val="00D83DD3"/>
    <w:rsid w:val="00DA4BD4"/>
    <w:rsid w:val="00DB14DE"/>
    <w:rsid w:val="00DC6C16"/>
    <w:rsid w:val="00E20B61"/>
    <w:rsid w:val="00E2323C"/>
    <w:rsid w:val="00EA1DB5"/>
    <w:rsid w:val="00EA29FC"/>
    <w:rsid w:val="00ED593D"/>
    <w:rsid w:val="00ED7428"/>
    <w:rsid w:val="00F1380D"/>
    <w:rsid w:val="00F5711B"/>
    <w:rsid w:val="00F6318C"/>
    <w:rsid w:val="00FA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928E"/>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paragraph" w:styleId="BalloonText">
    <w:name w:val="Balloon Text"/>
    <w:basedOn w:val="Normal"/>
    <w:link w:val="BalloonTextChar"/>
    <w:uiPriority w:val="99"/>
    <w:semiHidden/>
    <w:unhideWhenUsed/>
    <w:rsid w:val="0092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A5"/>
    <w:rPr>
      <w:rFonts w:ascii="Segoe UI" w:hAnsi="Segoe UI" w:cs="Segoe UI"/>
      <w:sz w:val="18"/>
      <w:szCs w:val="18"/>
    </w:rPr>
  </w:style>
  <w:style w:type="paragraph" w:styleId="ListParagraph">
    <w:name w:val="List Paragraph"/>
    <w:basedOn w:val="Normal"/>
    <w:uiPriority w:val="34"/>
    <w:qFormat/>
    <w:rsid w:val="006B46DE"/>
    <w:pPr>
      <w:ind w:left="720"/>
      <w:contextualSpacing/>
    </w:pPr>
  </w:style>
  <w:style w:type="character" w:styleId="Hyperlink">
    <w:name w:val="Hyperlink"/>
    <w:basedOn w:val="DefaultParagraphFont"/>
    <w:uiPriority w:val="99"/>
    <w:unhideWhenUsed/>
    <w:rsid w:val="00903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1D2AC6AC</Template>
  <TotalTime>194</TotalTime>
  <Pages>8</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17</cp:revision>
  <cp:lastPrinted>2019-07-02T11:34:00Z</cp:lastPrinted>
  <dcterms:created xsi:type="dcterms:W3CDTF">2019-07-09T10:32:00Z</dcterms:created>
  <dcterms:modified xsi:type="dcterms:W3CDTF">2019-07-10T10:30:00Z</dcterms:modified>
</cp:coreProperties>
</file>