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C63" w:rsidRPr="00CD17C1" w:rsidRDefault="00125020" w:rsidP="00CD17C1">
      <w:pPr>
        <w:jc w:val="center"/>
        <w:rPr>
          <w:rFonts w:ascii="Verdana" w:hAnsi="Verdana"/>
          <w:b/>
        </w:rPr>
      </w:pPr>
      <w:r w:rsidRPr="00CD17C1">
        <w:rPr>
          <w:rFonts w:ascii="Verdana" w:hAnsi="Verdana"/>
          <w:b/>
        </w:rPr>
        <w:t xml:space="preserve">A-Level </w:t>
      </w:r>
      <w:r w:rsidR="00B63752">
        <w:rPr>
          <w:rFonts w:ascii="Verdana" w:hAnsi="Verdana"/>
          <w:b/>
        </w:rPr>
        <w:t>Business</w:t>
      </w:r>
    </w:p>
    <w:p w:rsidR="00125020" w:rsidRPr="00CD17C1" w:rsidRDefault="00125020" w:rsidP="00CD17C1">
      <w:pPr>
        <w:jc w:val="center"/>
        <w:rPr>
          <w:rFonts w:ascii="Verdana" w:hAnsi="Verdana"/>
          <w:b/>
        </w:rPr>
      </w:pPr>
    </w:p>
    <w:p w:rsidR="00125020" w:rsidRPr="00CD17C1" w:rsidRDefault="00496DDF" w:rsidP="00CD17C1">
      <w:pPr>
        <w:jc w:val="center"/>
        <w:rPr>
          <w:rFonts w:ascii="Verdana" w:hAnsi="Verdana"/>
          <w:b/>
        </w:rPr>
      </w:pPr>
      <w:r>
        <w:rPr>
          <w:rFonts w:ascii="Verdana" w:hAnsi="Verdana"/>
          <w:b/>
        </w:rPr>
        <w:t>Wider Reading List</w:t>
      </w:r>
    </w:p>
    <w:p w:rsidR="00125020" w:rsidRPr="00CD17C1" w:rsidRDefault="00125020" w:rsidP="00CD17C1">
      <w:pPr>
        <w:jc w:val="center"/>
        <w:rPr>
          <w:rFonts w:ascii="Verdana" w:hAnsi="Verdana"/>
          <w:b/>
        </w:rPr>
      </w:pPr>
    </w:p>
    <w:p w:rsidR="00125020" w:rsidRPr="00CD17C1" w:rsidRDefault="00125020" w:rsidP="00CD17C1">
      <w:pPr>
        <w:jc w:val="center"/>
        <w:rPr>
          <w:rFonts w:ascii="Verdana" w:hAnsi="Verdana"/>
          <w:b/>
        </w:rPr>
      </w:pPr>
    </w:p>
    <w:p w:rsidR="00125020" w:rsidRPr="00CD17C1" w:rsidRDefault="00125020" w:rsidP="00CD17C1">
      <w:pPr>
        <w:rPr>
          <w:rFonts w:ascii="Verdana" w:hAnsi="Verdana"/>
          <w:b/>
        </w:rPr>
      </w:pPr>
      <w:r w:rsidRPr="00CD17C1">
        <w:rPr>
          <w:rFonts w:ascii="Verdana" w:hAnsi="Verdana"/>
          <w:b/>
        </w:rPr>
        <w:t>Aim:</w:t>
      </w:r>
      <w:r w:rsidRPr="00CD17C1">
        <w:rPr>
          <w:rFonts w:ascii="Verdana" w:hAnsi="Verdana"/>
          <w:b/>
        </w:rPr>
        <w:tab/>
      </w:r>
      <w:r w:rsidRPr="00CD17C1">
        <w:rPr>
          <w:rFonts w:ascii="Verdana" w:hAnsi="Verdana"/>
          <w:b/>
        </w:rPr>
        <w:tab/>
      </w:r>
      <w:r w:rsidR="00E149B0">
        <w:rPr>
          <w:rFonts w:ascii="Verdana" w:hAnsi="Verdana"/>
          <w:b/>
        </w:rPr>
        <w:t xml:space="preserve"> </w:t>
      </w:r>
      <w:r w:rsidRPr="00CD17C1">
        <w:rPr>
          <w:rFonts w:ascii="Verdana" w:hAnsi="Verdana"/>
          <w:b/>
        </w:rPr>
        <w:t xml:space="preserve">To widen your </w:t>
      </w:r>
      <w:r w:rsidR="00B63752">
        <w:rPr>
          <w:rFonts w:ascii="Verdana" w:hAnsi="Verdana"/>
          <w:b/>
        </w:rPr>
        <w:t>Business</w:t>
      </w:r>
      <w:r w:rsidRPr="00CD17C1">
        <w:rPr>
          <w:rFonts w:ascii="Verdana" w:hAnsi="Verdana"/>
          <w:b/>
        </w:rPr>
        <w:t xml:space="preserve"> knowledge and to help you see the world in a different way.</w:t>
      </w:r>
    </w:p>
    <w:p w:rsidR="00125020" w:rsidRPr="00CD17C1" w:rsidRDefault="00125020" w:rsidP="00CD17C1">
      <w:pPr>
        <w:rPr>
          <w:rFonts w:ascii="Verdana" w:hAnsi="Verdana"/>
          <w:b/>
        </w:rPr>
      </w:pPr>
    </w:p>
    <w:p w:rsidR="00125020" w:rsidRPr="00CD17C1" w:rsidRDefault="00125020" w:rsidP="00CD17C1">
      <w:pPr>
        <w:rPr>
          <w:rFonts w:ascii="Verdana" w:hAnsi="Verdana"/>
          <w:b/>
        </w:rPr>
      </w:pPr>
      <w:r w:rsidRPr="00CD17C1">
        <w:rPr>
          <w:rFonts w:ascii="Verdana" w:hAnsi="Verdana"/>
          <w:b/>
        </w:rPr>
        <w:t>Challenge:</w:t>
      </w:r>
      <w:r w:rsidR="00C53C76">
        <w:rPr>
          <w:rFonts w:ascii="Verdana" w:hAnsi="Verdana"/>
          <w:b/>
        </w:rPr>
        <w:tab/>
      </w:r>
      <w:r w:rsidR="00E149B0">
        <w:rPr>
          <w:rFonts w:ascii="Verdana" w:hAnsi="Verdana"/>
          <w:b/>
        </w:rPr>
        <w:t xml:space="preserve"> </w:t>
      </w:r>
      <w:r w:rsidRPr="00CD17C1">
        <w:rPr>
          <w:rFonts w:ascii="Verdana" w:hAnsi="Verdana"/>
          <w:b/>
        </w:rPr>
        <w:t xml:space="preserve">Can you try to read </w:t>
      </w:r>
      <w:r w:rsidR="00CD17C1" w:rsidRPr="00CD17C1">
        <w:rPr>
          <w:rFonts w:ascii="Verdana" w:hAnsi="Verdana"/>
          <w:b/>
        </w:rPr>
        <w:t xml:space="preserve">at least </w:t>
      </w:r>
      <w:r w:rsidRPr="00CD17C1">
        <w:rPr>
          <w:rFonts w:ascii="Verdana" w:hAnsi="Verdana"/>
          <w:b/>
        </w:rPr>
        <w:t>one of these books every term?</w:t>
      </w:r>
    </w:p>
    <w:p w:rsidR="00125020" w:rsidRDefault="00125020">
      <w:pPr>
        <w:rPr>
          <w:rFonts w:ascii="Verdana" w:hAnsi="Verdana"/>
        </w:rPr>
      </w:pPr>
    </w:p>
    <w:tbl>
      <w:tblPr>
        <w:tblStyle w:val="TableGrid"/>
        <w:tblW w:w="0" w:type="auto"/>
        <w:tblLook w:val="04A0" w:firstRow="1" w:lastRow="0" w:firstColumn="1" w:lastColumn="0" w:noHBand="0" w:noVBand="1"/>
      </w:tblPr>
      <w:tblGrid>
        <w:gridCol w:w="1101"/>
        <w:gridCol w:w="3589"/>
        <w:gridCol w:w="5447"/>
      </w:tblGrid>
      <w:tr w:rsidR="00B63752" w:rsidRPr="00615F6F" w:rsidTr="00615F6F">
        <w:tc>
          <w:tcPr>
            <w:tcW w:w="1101" w:type="dxa"/>
            <w:tcBorders>
              <w:top w:val="nil"/>
              <w:left w:val="nil"/>
              <w:bottom w:val="nil"/>
            </w:tcBorders>
          </w:tcPr>
          <w:p w:rsidR="00125020" w:rsidRPr="00615F6F" w:rsidRDefault="00B63752">
            <w:pPr>
              <w:rPr>
                <w:rFonts w:ascii="Verdana" w:hAnsi="Verdana"/>
              </w:rPr>
            </w:pPr>
            <w:r w:rsidRPr="00615F6F">
              <w:rPr>
                <w:rFonts w:ascii="Verdana" w:hAnsi="Verdana"/>
              </w:rPr>
              <w:t>Book one</w:t>
            </w:r>
          </w:p>
          <w:p w:rsidR="00CD17C1" w:rsidRPr="00615F6F" w:rsidRDefault="00CD17C1">
            <w:pPr>
              <w:rPr>
                <w:rFonts w:ascii="Verdana" w:hAnsi="Verdana"/>
              </w:rPr>
            </w:pPr>
          </w:p>
        </w:tc>
        <w:tc>
          <w:tcPr>
            <w:tcW w:w="3589" w:type="dxa"/>
            <w:tcBorders>
              <w:bottom w:val="nil"/>
              <w:right w:val="nil"/>
            </w:tcBorders>
          </w:tcPr>
          <w:p w:rsidR="00125020" w:rsidRPr="00615F6F" w:rsidRDefault="00B63752">
            <w:pPr>
              <w:rPr>
                <w:rFonts w:ascii="Verdana" w:hAnsi="Verdana"/>
              </w:rPr>
            </w:pPr>
            <w:r w:rsidRPr="00615F6F">
              <w:rPr>
                <w:rFonts w:ascii="Verdana" w:hAnsi="Verdana"/>
                <w:noProof/>
                <w:lang w:eastAsia="en-GB"/>
              </w:rPr>
              <w:drawing>
                <wp:inline distT="0" distB="0" distL="0" distR="0" wp14:anchorId="54BD3E76" wp14:editId="7B121E5D">
                  <wp:extent cx="2057400"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6282" t="15598" r="39103" b="16240"/>
                          <a:stretch/>
                        </pic:blipFill>
                        <pic:spPr bwMode="auto">
                          <a:xfrm>
                            <a:off x="0" y="0"/>
                            <a:ext cx="2057400" cy="3038475"/>
                          </a:xfrm>
                          <a:prstGeom prst="rect">
                            <a:avLst/>
                          </a:prstGeom>
                          <a:ln>
                            <a:noFill/>
                          </a:ln>
                          <a:extLst>
                            <a:ext uri="{53640926-AAD7-44D8-BBD7-CCE9431645EC}">
                              <a14:shadowObscured xmlns:a14="http://schemas.microsoft.com/office/drawing/2010/main"/>
                            </a:ext>
                          </a:extLst>
                        </pic:spPr>
                      </pic:pic>
                    </a:graphicData>
                  </a:graphic>
                </wp:inline>
              </w:drawing>
            </w:r>
          </w:p>
          <w:p w:rsidR="00125020" w:rsidRPr="00615F6F" w:rsidRDefault="00125020">
            <w:pPr>
              <w:rPr>
                <w:rFonts w:ascii="Verdana" w:hAnsi="Verdana"/>
              </w:rPr>
            </w:pPr>
          </w:p>
        </w:tc>
        <w:tc>
          <w:tcPr>
            <w:tcW w:w="5447" w:type="dxa"/>
            <w:tcBorders>
              <w:top w:val="nil"/>
              <w:left w:val="nil"/>
              <w:bottom w:val="nil"/>
              <w:right w:val="nil"/>
            </w:tcBorders>
          </w:tcPr>
          <w:p w:rsidR="00B63752" w:rsidRPr="00496DDF" w:rsidRDefault="00B63752" w:rsidP="00B63752">
            <w:pPr>
              <w:pStyle w:val="NormalWeb"/>
              <w:rPr>
                <w:rFonts w:ascii="Verdana" w:hAnsi="Verdana"/>
                <w:b/>
                <w:lang w:val="en"/>
              </w:rPr>
            </w:pPr>
            <w:r w:rsidRPr="00496DDF">
              <w:rPr>
                <w:rFonts w:ascii="Verdana" w:hAnsi="Verdana"/>
                <w:b/>
                <w:lang w:val="en"/>
              </w:rPr>
              <w:t>Some of the most common advice you'll hear when you're starting out is that if you pursue your passion, the money will follow.</w:t>
            </w:r>
          </w:p>
          <w:p w:rsidR="00B63752" w:rsidRPr="00615F6F" w:rsidRDefault="00B63752" w:rsidP="00B63752">
            <w:pPr>
              <w:pStyle w:val="NormalWeb"/>
              <w:rPr>
                <w:rFonts w:ascii="Verdana" w:hAnsi="Verdana"/>
                <w:lang w:val="en"/>
              </w:rPr>
            </w:pPr>
            <w:r w:rsidRPr="00615F6F">
              <w:rPr>
                <w:rFonts w:ascii="Verdana" w:hAnsi="Verdana"/>
                <w:lang w:val="en"/>
              </w:rPr>
              <w:t>But there's a big caveat to that, argues Newport, an author and professor. For most people, he says mastery of a certain skill can lead to finding your passion, since the mastery of this skill can open new doors and allow you to progress in your career.</w:t>
            </w:r>
          </w:p>
          <w:p w:rsidR="00B63752" w:rsidRPr="00615F6F" w:rsidRDefault="00B63752" w:rsidP="00B63752">
            <w:pPr>
              <w:pStyle w:val="NormalWeb"/>
              <w:rPr>
                <w:rFonts w:ascii="Verdana" w:hAnsi="Verdana"/>
                <w:lang w:val="en"/>
              </w:rPr>
            </w:pPr>
            <w:r w:rsidRPr="00615F6F">
              <w:rPr>
                <w:rFonts w:ascii="Verdana" w:hAnsi="Verdana"/>
                <w:lang w:val="en"/>
              </w:rPr>
              <w:t>He's not suggesting you give up on your dreams, but ensure that you pair them with a dose of reality and make yourself valuable in the marketplace.</w:t>
            </w:r>
          </w:p>
          <w:p w:rsidR="00125020" w:rsidRPr="00615F6F" w:rsidRDefault="00125020">
            <w:pPr>
              <w:rPr>
                <w:rFonts w:ascii="Verdana" w:hAnsi="Verdana"/>
              </w:rPr>
            </w:pPr>
          </w:p>
        </w:tc>
      </w:tr>
      <w:tr w:rsidR="00B63752" w:rsidRPr="00615F6F" w:rsidTr="00615F6F">
        <w:tc>
          <w:tcPr>
            <w:tcW w:w="1101" w:type="dxa"/>
            <w:tcBorders>
              <w:top w:val="nil"/>
              <w:left w:val="nil"/>
              <w:right w:val="nil"/>
            </w:tcBorders>
          </w:tcPr>
          <w:p w:rsidR="00125020" w:rsidRPr="00615F6F" w:rsidRDefault="00125020">
            <w:pPr>
              <w:rPr>
                <w:rFonts w:ascii="Verdana" w:hAnsi="Verdana"/>
              </w:rPr>
            </w:pPr>
            <w:r w:rsidRPr="00615F6F">
              <w:rPr>
                <w:rFonts w:ascii="Verdana" w:hAnsi="Verdana"/>
              </w:rPr>
              <w:t>Book two</w:t>
            </w:r>
          </w:p>
        </w:tc>
        <w:tc>
          <w:tcPr>
            <w:tcW w:w="3589" w:type="dxa"/>
            <w:tcBorders>
              <w:top w:val="nil"/>
              <w:left w:val="nil"/>
              <w:right w:val="nil"/>
            </w:tcBorders>
          </w:tcPr>
          <w:p w:rsidR="00125020" w:rsidRPr="00615F6F" w:rsidRDefault="00B63752">
            <w:pPr>
              <w:rPr>
                <w:rFonts w:ascii="Verdana" w:hAnsi="Verdana"/>
              </w:rPr>
            </w:pPr>
            <w:r w:rsidRPr="00615F6F">
              <w:rPr>
                <w:rFonts w:ascii="Verdana" w:hAnsi="Verdana"/>
                <w:noProof/>
                <w:lang w:eastAsia="en-GB"/>
              </w:rPr>
              <w:drawing>
                <wp:inline distT="0" distB="0" distL="0" distR="0" wp14:anchorId="4BD19406" wp14:editId="422889DD">
                  <wp:extent cx="2009775" cy="317501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4775" t="16026" r="35096" b="20513"/>
                          <a:stretch/>
                        </pic:blipFill>
                        <pic:spPr bwMode="auto">
                          <a:xfrm>
                            <a:off x="0" y="0"/>
                            <a:ext cx="2009775" cy="3175017"/>
                          </a:xfrm>
                          <a:prstGeom prst="rect">
                            <a:avLst/>
                          </a:prstGeom>
                          <a:ln>
                            <a:noFill/>
                          </a:ln>
                          <a:extLst>
                            <a:ext uri="{53640926-AAD7-44D8-BBD7-CCE9431645EC}">
                              <a14:shadowObscured xmlns:a14="http://schemas.microsoft.com/office/drawing/2010/main"/>
                            </a:ext>
                          </a:extLst>
                        </pic:spPr>
                      </pic:pic>
                    </a:graphicData>
                  </a:graphic>
                </wp:inline>
              </w:drawing>
            </w:r>
          </w:p>
          <w:p w:rsidR="00125020" w:rsidRPr="00615F6F" w:rsidRDefault="00125020">
            <w:pPr>
              <w:rPr>
                <w:rFonts w:ascii="Verdana" w:hAnsi="Verdana"/>
              </w:rPr>
            </w:pPr>
          </w:p>
        </w:tc>
        <w:tc>
          <w:tcPr>
            <w:tcW w:w="5447" w:type="dxa"/>
            <w:tcBorders>
              <w:top w:val="nil"/>
              <w:left w:val="nil"/>
              <w:right w:val="nil"/>
            </w:tcBorders>
          </w:tcPr>
          <w:p w:rsidR="00B63752" w:rsidRPr="00496DDF" w:rsidRDefault="00B63752" w:rsidP="00B63752">
            <w:pPr>
              <w:pStyle w:val="NormalWeb"/>
              <w:rPr>
                <w:rFonts w:ascii="Verdana" w:hAnsi="Verdana"/>
                <w:b/>
                <w:lang w:val="en"/>
              </w:rPr>
            </w:pPr>
            <w:r w:rsidRPr="00496DDF">
              <w:rPr>
                <w:rFonts w:ascii="Verdana" w:hAnsi="Verdana"/>
                <w:b/>
                <w:lang w:val="en"/>
              </w:rPr>
              <w:t>People love the illusion of certainty provided by predictions.</w:t>
            </w:r>
          </w:p>
          <w:p w:rsidR="00B63752" w:rsidRPr="00615F6F" w:rsidRDefault="00B63752" w:rsidP="00B63752">
            <w:pPr>
              <w:pStyle w:val="NormalWeb"/>
              <w:rPr>
                <w:rFonts w:ascii="Verdana" w:hAnsi="Verdana"/>
                <w:lang w:val="en"/>
              </w:rPr>
            </w:pPr>
            <w:r w:rsidRPr="00615F6F">
              <w:rPr>
                <w:rFonts w:ascii="Verdana" w:hAnsi="Verdana"/>
                <w:lang w:val="en"/>
              </w:rPr>
              <w:t xml:space="preserve">In "The Black Swan," investor-philosopher </w:t>
            </w:r>
            <w:proofErr w:type="spellStart"/>
            <w:r w:rsidRPr="00615F6F">
              <w:rPr>
                <w:rFonts w:ascii="Verdana" w:hAnsi="Verdana"/>
                <w:lang w:val="en"/>
              </w:rPr>
              <w:t>Taleb</w:t>
            </w:r>
            <w:proofErr w:type="spellEnd"/>
            <w:r w:rsidRPr="00615F6F">
              <w:rPr>
                <w:rFonts w:ascii="Verdana" w:hAnsi="Verdana"/>
                <w:lang w:val="en"/>
              </w:rPr>
              <w:t xml:space="preserve"> diagnoses the way people misguidedly lean on prediction as a way of moving through the world, and reveals how the most structured of systems are the most vulnerable to collapse — like the financial system in 2007.</w:t>
            </w:r>
          </w:p>
          <w:p w:rsidR="00B63752" w:rsidRPr="00615F6F" w:rsidRDefault="00B63752" w:rsidP="00B63752">
            <w:pPr>
              <w:pStyle w:val="NormalWeb"/>
              <w:rPr>
                <w:rFonts w:ascii="Verdana" w:hAnsi="Verdana"/>
                <w:lang w:val="en"/>
              </w:rPr>
            </w:pPr>
            <w:r w:rsidRPr="00615F6F">
              <w:rPr>
                <w:rFonts w:ascii="Verdana" w:hAnsi="Verdana"/>
                <w:lang w:val="en"/>
              </w:rPr>
              <w:t>It's rare to find a book that will change the way you think about the world. This is one such book.</w:t>
            </w:r>
          </w:p>
          <w:p w:rsidR="00125020" w:rsidRPr="00615F6F" w:rsidRDefault="00125020">
            <w:pPr>
              <w:rPr>
                <w:rFonts w:ascii="Verdana" w:hAnsi="Verdana"/>
              </w:rPr>
            </w:pPr>
          </w:p>
        </w:tc>
      </w:tr>
      <w:tr w:rsidR="00B63752" w:rsidRPr="00615F6F" w:rsidTr="00615F6F">
        <w:tc>
          <w:tcPr>
            <w:tcW w:w="1101" w:type="dxa"/>
            <w:tcBorders>
              <w:top w:val="nil"/>
              <w:left w:val="nil"/>
              <w:bottom w:val="nil"/>
              <w:right w:val="nil"/>
            </w:tcBorders>
          </w:tcPr>
          <w:p w:rsidR="00125020" w:rsidRPr="00615F6F" w:rsidRDefault="00125020">
            <w:pPr>
              <w:rPr>
                <w:rFonts w:ascii="Verdana" w:hAnsi="Verdana"/>
              </w:rPr>
            </w:pPr>
            <w:r w:rsidRPr="00615F6F">
              <w:rPr>
                <w:rFonts w:ascii="Verdana" w:hAnsi="Verdana"/>
              </w:rPr>
              <w:lastRenderedPageBreak/>
              <w:t>Book three</w:t>
            </w:r>
          </w:p>
        </w:tc>
        <w:tc>
          <w:tcPr>
            <w:tcW w:w="3589" w:type="dxa"/>
            <w:tcBorders>
              <w:top w:val="nil"/>
              <w:left w:val="nil"/>
              <w:bottom w:val="nil"/>
              <w:right w:val="nil"/>
            </w:tcBorders>
          </w:tcPr>
          <w:p w:rsidR="00125020" w:rsidRPr="00615F6F" w:rsidRDefault="00B63752">
            <w:pPr>
              <w:rPr>
                <w:rFonts w:ascii="Verdana" w:hAnsi="Verdana"/>
              </w:rPr>
            </w:pPr>
            <w:r w:rsidRPr="00615F6F">
              <w:rPr>
                <w:rFonts w:ascii="Verdana" w:hAnsi="Verdana"/>
                <w:noProof/>
                <w:lang w:eastAsia="en-GB"/>
              </w:rPr>
              <w:drawing>
                <wp:inline distT="0" distB="0" distL="0" distR="0" wp14:anchorId="327F7A17" wp14:editId="5F7B9E91">
                  <wp:extent cx="2009775" cy="3143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3494" t="18375" r="32692" b="11112"/>
                          <a:stretch/>
                        </pic:blipFill>
                        <pic:spPr bwMode="auto">
                          <a:xfrm>
                            <a:off x="0" y="0"/>
                            <a:ext cx="2009775" cy="3143250"/>
                          </a:xfrm>
                          <a:prstGeom prst="rect">
                            <a:avLst/>
                          </a:prstGeom>
                          <a:ln>
                            <a:noFill/>
                          </a:ln>
                          <a:extLst>
                            <a:ext uri="{53640926-AAD7-44D8-BBD7-CCE9431645EC}">
                              <a14:shadowObscured xmlns:a14="http://schemas.microsoft.com/office/drawing/2010/main"/>
                            </a:ext>
                          </a:extLst>
                        </pic:spPr>
                      </pic:pic>
                    </a:graphicData>
                  </a:graphic>
                </wp:inline>
              </w:drawing>
            </w:r>
          </w:p>
        </w:tc>
        <w:tc>
          <w:tcPr>
            <w:tcW w:w="5447" w:type="dxa"/>
            <w:tcBorders>
              <w:top w:val="nil"/>
              <w:left w:val="nil"/>
              <w:bottom w:val="nil"/>
              <w:right w:val="nil"/>
            </w:tcBorders>
          </w:tcPr>
          <w:p w:rsidR="00B63752" w:rsidRPr="00496DDF" w:rsidRDefault="00B63752" w:rsidP="00B63752">
            <w:pPr>
              <w:pStyle w:val="NormalWeb"/>
              <w:rPr>
                <w:rFonts w:ascii="Verdana" w:hAnsi="Verdana"/>
                <w:b/>
                <w:lang w:val="en"/>
              </w:rPr>
            </w:pPr>
            <w:r w:rsidRPr="00496DDF">
              <w:rPr>
                <w:rFonts w:ascii="Verdana" w:hAnsi="Verdana"/>
                <w:b/>
                <w:lang w:val="en"/>
              </w:rPr>
              <w:t>Regardless of whether you agree with Sandberg's controversial theories, "Lean In" is a must-read for anyone looking to join the conversation around women and leadership.</w:t>
            </w:r>
          </w:p>
          <w:p w:rsidR="00B63752" w:rsidRPr="00615F6F" w:rsidRDefault="00B63752" w:rsidP="00B63752">
            <w:pPr>
              <w:pStyle w:val="NormalWeb"/>
              <w:rPr>
                <w:rFonts w:ascii="Verdana" w:hAnsi="Verdana"/>
                <w:lang w:val="en"/>
              </w:rPr>
            </w:pPr>
            <w:r w:rsidRPr="00615F6F">
              <w:rPr>
                <w:rFonts w:ascii="Verdana" w:hAnsi="Verdana"/>
                <w:lang w:val="en"/>
              </w:rPr>
              <w:t xml:space="preserve">In the book, she combines compelling research with moving personal stories to examine how women unintentionally undermine their professional progress. Moreover, she offers guidance for women </w:t>
            </w:r>
            <w:r w:rsidRPr="00615F6F">
              <w:rPr>
                <w:rStyle w:val="Emphasis"/>
                <w:rFonts w:ascii="Verdana" w:hAnsi="Verdana"/>
                <w:lang w:val="en"/>
              </w:rPr>
              <w:t>and</w:t>
            </w:r>
            <w:r w:rsidRPr="00615F6F">
              <w:rPr>
                <w:rFonts w:ascii="Verdana" w:hAnsi="Verdana"/>
                <w:lang w:val="en"/>
              </w:rPr>
              <w:t xml:space="preserve"> men looking to promote women's career success.</w:t>
            </w:r>
          </w:p>
          <w:p w:rsidR="00B63752" w:rsidRPr="00615F6F" w:rsidRDefault="00B63752" w:rsidP="00B63752">
            <w:pPr>
              <w:pStyle w:val="NormalWeb"/>
              <w:rPr>
                <w:rFonts w:ascii="Verdana" w:hAnsi="Verdana"/>
                <w:lang w:val="en"/>
              </w:rPr>
            </w:pPr>
            <w:r w:rsidRPr="00615F6F">
              <w:rPr>
                <w:rFonts w:ascii="Verdana" w:hAnsi="Verdana"/>
                <w:lang w:val="en"/>
              </w:rPr>
              <w:t>It's a work that will make readers of any gender question their assumptions about what it really takes to succeed — and be satisfied — at work.</w:t>
            </w:r>
          </w:p>
          <w:p w:rsidR="00125020" w:rsidRPr="00615F6F" w:rsidRDefault="00125020">
            <w:pPr>
              <w:rPr>
                <w:rFonts w:ascii="Verdana" w:hAnsi="Verdana"/>
              </w:rPr>
            </w:pPr>
          </w:p>
          <w:p w:rsidR="00D77CC0" w:rsidRPr="00615F6F" w:rsidRDefault="00D77CC0">
            <w:pPr>
              <w:rPr>
                <w:rFonts w:ascii="Verdana" w:hAnsi="Verdana"/>
              </w:rPr>
            </w:pPr>
          </w:p>
        </w:tc>
      </w:tr>
      <w:tr w:rsidR="00B63752" w:rsidRPr="00615F6F" w:rsidTr="00615F6F">
        <w:trPr>
          <w:trHeight w:val="5850"/>
        </w:trPr>
        <w:tc>
          <w:tcPr>
            <w:tcW w:w="1101" w:type="dxa"/>
            <w:tcBorders>
              <w:top w:val="nil"/>
              <w:left w:val="nil"/>
              <w:bottom w:val="nil"/>
              <w:right w:val="nil"/>
            </w:tcBorders>
          </w:tcPr>
          <w:p w:rsidR="00125020" w:rsidRPr="00615F6F" w:rsidRDefault="00D77CC0">
            <w:pPr>
              <w:rPr>
                <w:rFonts w:ascii="Verdana" w:hAnsi="Verdana"/>
              </w:rPr>
            </w:pPr>
            <w:r w:rsidRPr="00615F6F">
              <w:rPr>
                <w:rFonts w:ascii="Verdana" w:hAnsi="Verdana"/>
              </w:rPr>
              <w:t>Book four</w:t>
            </w:r>
          </w:p>
        </w:tc>
        <w:tc>
          <w:tcPr>
            <w:tcW w:w="3589" w:type="dxa"/>
            <w:tcBorders>
              <w:top w:val="nil"/>
              <w:left w:val="nil"/>
              <w:bottom w:val="nil"/>
              <w:right w:val="nil"/>
            </w:tcBorders>
          </w:tcPr>
          <w:p w:rsidR="00125020" w:rsidRPr="00615F6F" w:rsidRDefault="00B63752">
            <w:pPr>
              <w:rPr>
                <w:rFonts w:ascii="Verdana" w:hAnsi="Verdana"/>
              </w:rPr>
            </w:pPr>
            <w:r w:rsidRPr="00615F6F">
              <w:rPr>
                <w:rFonts w:ascii="Verdana" w:hAnsi="Verdana"/>
                <w:noProof/>
                <w:lang w:eastAsia="en-GB"/>
              </w:rPr>
              <w:drawing>
                <wp:inline distT="0" distB="0" distL="0" distR="0" wp14:anchorId="512F2B0B" wp14:editId="19932F9F">
                  <wp:extent cx="2019300" cy="3419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616" t="19872" r="34615" b="16880"/>
                          <a:stretch/>
                        </pic:blipFill>
                        <pic:spPr bwMode="auto">
                          <a:xfrm>
                            <a:off x="0" y="0"/>
                            <a:ext cx="2020330" cy="3421219"/>
                          </a:xfrm>
                          <a:prstGeom prst="rect">
                            <a:avLst/>
                          </a:prstGeom>
                          <a:ln>
                            <a:noFill/>
                          </a:ln>
                          <a:extLst>
                            <a:ext uri="{53640926-AAD7-44D8-BBD7-CCE9431645EC}">
                              <a14:shadowObscured xmlns:a14="http://schemas.microsoft.com/office/drawing/2010/main"/>
                            </a:ext>
                          </a:extLst>
                        </pic:spPr>
                      </pic:pic>
                    </a:graphicData>
                  </a:graphic>
                </wp:inline>
              </w:drawing>
            </w:r>
          </w:p>
        </w:tc>
        <w:tc>
          <w:tcPr>
            <w:tcW w:w="5447" w:type="dxa"/>
            <w:tcBorders>
              <w:top w:val="nil"/>
              <w:left w:val="nil"/>
              <w:bottom w:val="nil"/>
              <w:right w:val="nil"/>
            </w:tcBorders>
          </w:tcPr>
          <w:p w:rsidR="00B63752" w:rsidRPr="00496DDF" w:rsidRDefault="00B63752" w:rsidP="00B63752">
            <w:pPr>
              <w:pStyle w:val="NormalWeb"/>
              <w:rPr>
                <w:rFonts w:ascii="Verdana" w:hAnsi="Verdana"/>
                <w:b/>
                <w:lang w:val="en"/>
              </w:rPr>
            </w:pPr>
            <w:r w:rsidRPr="00496DDF">
              <w:rPr>
                <w:rFonts w:ascii="Verdana" w:hAnsi="Verdana"/>
                <w:b/>
                <w:lang w:val="en"/>
              </w:rPr>
              <w:t>While a book about the science of habit change might sound like it'll put you to sleep, "The Power of Habit" is anything but.</w:t>
            </w:r>
          </w:p>
          <w:p w:rsidR="00B63752" w:rsidRPr="00615F6F" w:rsidRDefault="00B63752" w:rsidP="00B63752">
            <w:pPr>
              <w:pStyle w:val="NormalWeb"/>
              <w:rPr>
                <w:rFonts w:ascii="Verdana" w:hAnsi="Verdana"/>
                <w:lang w:val="en"/>
              </w:rPr>
            </w:pPr>
            <w:r w:rsidRPr="00615F6F">
              <w:rPr>
                <w:rFonts w:ascii="Verdana" w:hAnsi="Verdana"/>
                <w:lang w:val="en"/>
              </w:rPr>
              <w:t>In fact, it's one of the most useful and entertaining books for young professionals looking to set themselves up for a lifetime of health and happiness.</w:t>
            </w:r>
          </w:p>
          <w:p w:rsidR="00B63752" w:rsidRPr="00615F6F" w:rsidRDefault="00B63752" w:rsidP="00B63752">
            <w:pPr>
              <w:pStyle w:val="NormalWeb"/>
              <w:rPr>
                <w:rFonts w:ascii="Verdana" w:hAnsi="Verdana"/>
                <w:lang w:val="en"/>
              </w:rPr>
            </w:pPr>
            <w:proofErr w:type="spellStart"/>
            <w:r w:rsidRPr="00615F6F">
              <w:rPr>
                <w:rFonts w:ascii="Verdana" w:hAnsi="Verdana"/>
                <w:lang w:val="en"/>
              </w:rPr>
              <w:t>Duhigg</w:t>
            </w:r>
            <w:proofErr w:type="spellEnd"/>
            <w:r w:rsidRPr="00615F6F">
              <w:rPr>
                <w:rFonts w:ascii="Verdana" w:hAnsi="Verdana"/>
                <w:lang w:val="en"/>
              </w:rPr>
              <w:t>, an investigative reporter for The New York Times, explains how the road to success — whether that means quitting smoking or procrastinating — is paved with tiny behavior tweaks you can implement today.</w:t>
            </w:r>
          </w:p>
          <w:p w:rsidR="00D77CC0" w:rsidRPr="00615F6F" w:rsidRDefault="00D77CC0" w:rsidP="00B63752">
            <w:pPr>
              <w:rPr>
                <w:rFonts w:ascii="Verdana" w:hAnsi="Verdana"/>
              </w:rPr>
            </w:pPr>
          </w:p>
        </w:tc>
      </w:tr>
      <w:tr w:rsidR="00B63752" w:rsidRPr="00615F6F" w:rsidTr="00615F6F">
        <w:tc>
          <w:tcPr>
            <w:tcW w:w="1101" w:type="dxa"/>
            <w:tcBorders>
              <w:top w:val="nil"/>
              <w:left w:val="nil"/>
              <w:bottom w:val="nil"/>
              <w:right w:val="nil"/>
            </w:tcBorders>
          </w:tcPr>
          <w:p w:rsidR="00D77CC0" w:rsidRPr="00615F6F" w:rsidRDefault="00D77CC0">
            <w:pPr>
              <w:rPr>
                <w:rFonts w:ascii="Verdana" w:hAnsi="Verdana"/>
              </w:rPr>
            </w:pPr>
            <w:r w:rsidRPr="00615F6F">
              <w:rPr>
                <w:rFonts w:ascii="Verdana" w:hAnsi="Verdana"/>
              </w:rPr>
              <w:lastRenderedPageBreak/>
              <w:t>Book five</w:t>
            </w:r>
          </w:p>
        </w:tc>
        <w:tc>
          <w:tcPr>
            <w:tcW w:w="3589" w:type="dxa"/>
            <w:tcBorders>
              <w:top w:val="nil"/>
              <w:left w:val="nil"/>
              <w:bottom w:val="nil"/>
              <w:right w:val="nil"/>
            </w:tcBorders>
          </w:tcPr>
          <w:p w:rsidR="00D77CC0" w:rsidRPr="00615F6F" w:rsidRDefault="00B63752">
            <w:pPr>
              <w:rPr>
                <w:rFonts w:ascii="Verdana" w:hAnsi="Verdana"/>
                <w:noProof/>
                <w:lang w:eastAsia="en-GB"/>
              </w:rPr>
            </w:pPr>
            <w:r w:rsidRPr="00615F6F">
              <w:rPr>
                <w:rFonts w:ascii="Verdana" w:hAnsi="Verdana"/>
                <w:noProof/>
                <w:lang w:eastAsia="en-GB"/>
              </w:rPr>
              <w:drawing>
                <wp:inline distT="0" distB="0" distL="0" distR="0" wp14:anchorId="383D0DBD" wp14:editId="1944CBBA">
                  <wp:extent cx="1866900"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616" t="34616" r="33974" b="6838"/>
                          <a:stretch/>
                        </pic:blipFill>
                        <pic:spPr bwMode="auto">
                          <a:xfrm>
                            <a:off x="0" y="0"/>
                            <a:ext cx="1866900" cy="2609850"/>
                          </a:xfrm>
                          <a:prstGeom prst="rect">
                            <a:avLst/>
                          </a:prstGeom>
                          <a:ln>
                            <a:noFill/>
                          </a:ln>
                          <a:extLst>
                            <a:ext uri="{53640926-AAD7-44D8-BBD7-CCE9431645EC}">
                              <a14:shadowObscured xmlns:a14="http://schemas.microsoft.com/office/drawing/2010/main"/>
                            </a:ext>
                          </a:extLst>
                        </pic:spPr>
                      </pic:pic>
                    </a:graphicData>
                  </a:graphic>
                </wp:inline>
              </w:drawing>
            </w:r>
          </w:p>
        </w:tc>
        <w:tc>
          <w:tcPr>
            <w:tcW w:w="5447" w:type="dxa"/>
            <w:tcBorders>
              <w:top w:val="nil"/>
              <w:left w:val="nil"/>
              <w:bottom w:val="nil"/>
              <w:right w:val="nil"/>
            </w:tcBorders>
          </w:tcPr>
          <w:p w:rsidR="00B63752" w:rsidRPr="00496DDF" w:rsidRDefault="00B63752" w:rsidP="00B63752">
            <w:pPr>
              <w:pStyle w:val="NormalWeb"/>
              <w:rPr>
                <w:rFonts w:ascii="Verdana" w:hAnsi="Verdana"/>
                <w:b/>
                <w:lang w:val="en"/>
              </w:rPr>
            </w:pPr>
            <w:r w:rsidRPr="00496DDF">
              <w:rPr>
                <w:rFonts w:ascii="Verdana" w:hAnsi="Verdana"/>
                <w:b/>
                <w:lang w:val="en"/>
              </w:rPr>
              <w:t>Something in our culture tells us we need to be barbaric and backstabbing to grow professionally.</w:t>
            </w:r>
          </w:p>
          <w:p w:rsidR="00B63752" w:rsidRPr="00615F6F" w:rsidRDefault="00B63752" w:rsidP="00B63752">
            <w:pPr>
              <w:pStyle w:val="NormalWeb"/>
              <w:rPr>
                <w:rFonts w:ascii="Verdana" w:hAnsi="Verdana"/>
                <w:lang w:val="en"/>
              </w:rPr>
            </w:pPr>
            <w:r w:rsidRPr="00615F6F">
              <w:rPr>
                <w:rFonts w:ascii="Verdana" w:hAnsi="Verdana"/>
                <w:lang w:val="en"/>
              </w:rPr>
              <w:t>But in "Give and Take," Grant, a Wharton organizational psychologist, outlines why that view is dead wrong. The research indicates that people who create the most value for others are the ones who end up on the top of their fields. And Grant shows you how.</w:t>
            </w:r>
          </w:p>
          <w:p w:rsidR="00D77CC0" w:rsidRPr="00615F6F" w:rsidRDefault="00D77CC0">
            <w:pPr>
              <w:rPr>
                <w:rFonts w:ascii="Verdana" w:hAnsi="Verdana"/>
              </w:rPr>
            </w:pPr>
          </w:p>
        </w:tc>
      </w:tr>
      <w:tr w:rsidR="00B63752" w:rsidRPr="00615F6F" w:rsidTr="00615F6F">
        <w:tc>
          <w:tcPr>
            <w:tcW w:w="1101" w:type="dxa"/>
            <w:tcBorders>
              <w:top w:val="nil"/>
              <w:left w:val="nil"/>
              <w:bottom w:val="nil"/>
              <w:right w:val="nil"/>
            </w:tcBorders>
          </w:tcPr>
          <w:p w:rsidR="00D77CC0" w:rsidRPr="00615F6F" w:rsidRDefault="00D77CC0">
            <w:pPr>
              <w:rPr>
                <w:rFonts w:ascii="Verdana" w:hAnsi="Verdana"/>
              </w:rPr>
            </w:pPr>
            <w:r w:rsidRPr="00615F6F">
              <w:rPr>
                <w:rFonts w:ascii="Verdana" w:hAnsi="Verdana"/>
              </w:rPr>
              <w:t>Book six</w:t>
            </w:r>
          </w:p>
        </w:tc>
        <w:tc>
          <w:tcPr>
            <w:tcW w:w="3589" w:type="dxa"/>
            <w:tcBorders>
              <w:top w:val="nil"/>
              <w:left w:val="nil"/>
              <w:bottom w:val="nil"/>
              <w:right w:val="nil"/>
            </w:tcBorders>
          </w:tcPr>
          <w:p w:rsidR="00D77CC0" w:rsidRPr="00615F6F" w:rsidRDefault="00B63752">
            <w:pPr>
              <w:rPr>
                <w:rFonts w:ascii="Verdana" w:hAnsi="Verdana"/>
                <w:noProof/>
                <w:lang w:eastAsia="en-GB"/>
              </w:rPr>
            </w:pPr>
            <w:r w:rsidRPr="00615F6F">
              <w:rPr>
                <w:rFonts w:ascii="Verdana" w:hAnsi="Verdana"/>
                <w:noProof/>
                <w:lang w:eastAsia="en-GB"/>
              </w:rPr>
              <w:drawing>
                <wp:inline distT="0" distB="0" distL="0" distR="0" wp14:anchorId="056DD335" wp14:editId="614C4715">
                  <wp:extent cx="2038350" cy="2752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134" t="25855" r="34615" b="11111"/>
                          <a:stretch/>
                        </pic:blipFill>
                        <pic:spPr bwMode="auto">
                          <a:xfrm>
                            <a:off x="0" y="0"/>
                            <a:ext cx="2038350" cy="2752725"/>
                          </a:xfrm>
                          <a:prstGeom prst="rect">
                            <a:avLst/>
                          </a:prstGeom>
                          <a:ln>
                            <a:noFill/>
                          </a:ln>
                          <a:extLst>
                            <a:ext uri="{53640926-AAD7-44D8-BBD7-CCE9431645EC}">
                              <a14:shadowObscured xmlns:a14="http://schemas.microsoft.com/office/drawing/2010/main"/>
                            </a:ext>
                          </a:extLst>
                        </pic:spPr>
                      </pic:pic>
                    </a:graphicData>
                  </a:graphic>
                </wp:inline>
              </w:drawing>
            </w:r>
          </w:p>
          <w:p w:rsidR="00D77CC0" w:rsidRPr="00615F6F" w:rsidRDefault="00D77CC0">
            <w:pPr>
              <w:rPr>
                <w:rFonts w:ascii="Verdana" w:hAnsi="Verdana"/>
                <w:noProof/>
                <w:lang w:eastAsia="en-GB"/>
              </w:rPr>
            </w:pPr>
          </w:p>
        </w:tc>
        <w:tc>
          <w:tcPr>
            <w:tcW w:w="5447" w:type="dxa"/>
            <w:tcBorders>
              <w:top w:val="nil"/>
              <w:left w:val="nil"/>
              <w:bottom w:val="nil"/>
              <w:right w:val="nil"/>
            </w:tcBorders>
          </w:tcPr>
          <w:p w:rsidR="00B63752" w:rsidRPr="00496DDF" w:rsidRDefault="00496DDF" w:rsidP="00B63752">
            <w:pPr>
              <w:pStyle w:val="NormalWeb"/>
              <w:rPr>
                <w:rFonts w:ascii="Verdana" w:hAnsi="Verdana"/>
                <w:b/>
                <w:lang w:val="en"/>
              </w:rPr>
            </w:pPr>
            <w:r>
              <w:rPr>
                <w:rFonts w:ascii="Verdana" w:hAnsi="Verdana"/>
                <w:b/>
                <w:lang w:val="en"/>
              </w:rPr>
              <w:t xml:space="preserve">Sophia </w:t>
            </w:r>
            <w:proofErr w:type="spellStart"/>
            <w:r w:rsidR="00B63752" w:rsidRPr="00496DDF">
              <w:rPr>
                <w:rFonts w:ascii="Verdana" w:hAnsi="Verdana"/>
                <w:b/>
                <w:lang w:val="en"/>
              </w:rPr>
              <w:t>Amoruso</w:t>
            </w:r>
            <w:proofErr w:type="spellEnd"/>
            <w:r w:rsidR="00B63752" w:rsidRPr="00496DDF">
              <w:rPr>
                <w:rFonts w:ascii="Verdana" w:hAnsi="Verdana"/>
                <w:b/>
                <w:lang w:val="en"/>
              </w:rPr>
              <w:t>, founder of online retailer Nasty Gal, isn't afraid to get personal.</w:t>
            </w:r>
          </w:p>
          <w:p w:rsidR="00B63752" w:rsidRPr="00615F6F" w:rsidRDefault="00B63752" w:rsidP="00B63752">
            <w:pPr>
              <w:pStyle w:val="NormalWeb"/>
              <w:rPr>
                <w:rFonts w:ascii="Verdana" w:hAnsi="Verdana"/>
                <w:lang w:val="en"/>
              </w:rPr>
            </w:pPr>
            <w:r w:rsidRPr="00615F6F">
              <w:rPr>
                <w:rFonts w:ascii="Verdana" w:hAnsi="Verdana"/>
                <w:lang w:val="en"/>
              </w:rPr>
              <w:t>In "#</w:t>
            </w:r>
            <w:proofErr w:type="spellStart"/>
            <w:r w:rsidRPr="00615F6F">
              <w:rPr>
                <w:rFonts w:ascii="Verdana" w:hAnsi="Verdana"/>
                <w:lang w:val="en"/>
              </w:rPr>
              <w:t>GirlBoss</w:t>
            </w:r>
            <w:proofErr w:type="spellEnd"/>
            <w:r w:rsidRPr="00615F6F">
              <w:rPr>
                <w:rFonts w:ascii="Verdana" w:hAnsi="Verdana"/>
                <w:lang w:val="en"/>
              </w:rPr>
              <w:t>," she shares stories from her wayward youth, including stealing and dumpster diving, and how it paved the way for her tremendous success.</w:t>
            </w:r>
          </w:p>
          <w:p w:rsidR="00B63752" w:rsidRPr="00615F6F" w:rsidRDefault="00B63752" w:rsidP="00B63752">
            <w:pPr>
              <w:pStyle w:val="NormalWeb"/>
              <w:rPr>
                <w:rFonts w:ascii="Verdana" w:hAnsi="Verdana"/>
                <w:lang w:val="en"/>
              </w:rPr>
            </w:pPr>
            <w:r w:rsidRPr="00615F6F">
              <w:rPr>
                <w:rFonts w:ascii="Verdana" w:hAnsi="Verdana"/>
                <w:lang w:val="en"/>
              </w:rPr>
              <w:t>The book is chock full of practical advice that will inspire you to follow your passion and forge your own professional path. The bottom line? It won't be easy, but it will definitely be worth it.</w:t>
            </w:r>
          </w:p>
          <w:p w:rsidR="00D77CC0" w:rsidRPr="00615F6F" w:rsidRDefault="00D77CC0">
            <w:pPr>
              <w:rPr>
                <w:rFonts w:ascii="Verdana" w:hAnsi="Verdana"/>
                <w:i/>
                <w:iCs/>
              </w:rPr>
            </w:pPr>
          </w:p>
        </w:tc>
      </w:tr>
      <w:tr w:rsidR="00B63752" w:rsidRPr="00615F6F" w:rsidTr="00496DDF">
        <w:trPr>
          <w:trHeight w:val="144"/>
        </w:trPr>
        <w:tc>
          <w:tcPr>
            <w:tcW w:w="1101" w:type="dxa"/>
            <w:tcBorders>
              <w:top w:val="nil"/>
              <w:left w:val="nil"/>
              <w:bottom w:val="nil"/>
              <w:right w:val="nil"/>
            </w:tcBorders>
          </w:tcPr>
          <w:p w:rsidR="00CD17C1" w:rsidRPr="00615F6F" w:rsidRDefault="00CD17C1">
            <w:pPr>
              <w:rPr>
                <w:rFonts w:ascii="Verdana" w:hAnsi="Verdana"/>
              </w:rPr>
            </w:pPr>
            <w:r w:rsidRPr="00615F6F">
              <w:rPr>
                <w:rFonts w:ascii="Verdana" w:hAnsi="Verdana"/>
              </w:rPr>
              <w:t>Book seven</w:t>
            </w:r>
          </w:p>
        </w:tc>
        <w:tc>
          <w:tcPr>
            <w:tcW w:w="3589" w:type="dxa"/>
            <w:tcBorders>
              <w:top w:val="nil"/>
              <w:left w:val="nil"/>
              <w:bottom w:val="nil"/>
              <w:right w:val="nil"/>
            </w:tcBorders>
          </w:tcPr>
          <w:p w:rsidR="00CD17C1" w:rsidRPr="00615F6F" w:rsidRDefault="00CD17C1">
            <w:pPr>
              <w:rPr>
                <w:rFonts w:ascii="Verdana" w:hAnsi="Verdana"/>
                <w:noProof/>
                <w:lang w:eastAsia="en-GB"/>
              </w:rPr>
            </w:pPr>
          </w:p>
          <w:p w:rsidR="00B63752" w:rsidRPr="00615F6F" w:rsidRDefault="00B63752">
            <w:pPr>
              <w:rPr>
                <w:rFonts w:ascii="Verdana" w:hAnsi="Verdana"/>
                <w:noProof/>
                <w:lang w:eastAsia="en-GB"/>
              </w:rPr>
            </w:pPr>
            <w:r w:rsidRPr="00615F6F">
              <w:rPr>
                <w:rFonts w:ascii="Verdana" w:hAnsi="Verdana"/>
                <w:noProof/>
                <w:lang w:eastAsia="en-GB"/>
              </w:rPr>
              <w:drawing>
                <wp:inline distT="0" distB="0" distL="0" distR="0" wp14:anchorId="2B447D12" wp14:editId="7D7EF274">
                  <wp:extent cx="2038350" cy="2920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295" t="23931" r="34615" b="16666"/>
                          <a:stretch/>
                        </pic:blipFill>
                        <pic:spPr bwMode="auto">
                          <a:xfrm>
                            <a:off x="0" y="0"/>
                            <a:ext cx="2038350" cy="2920935"/>
                          </a:xfrm>
                          <a:prstGeom prst="rect">
                            <a:avLst/>
                          </a:prstGeom>
                          <a:ln>
                            <a:noFill/>
                          </a:ln>
                          <a:extLst>
                            <a:ext uri="{53640926-AAD7-44D8-BBD7-CCE9431645EC}">
                              <a14:shadowObscured xmlns:a14="http://schemas.microsoft.com/office/drawing/2010/main"/>
                            </a:ext>
                          </a:extLst>
                        </pic:spPr>
                      </pic:pic>
                    </a:graphicData>
                  </a:graphic>
                </wp:inline>
              </w:drawing>
            </w:r>
          </w:p>
        </w:tc>
        <w:tc>
          <w:tcPr>
            <w:tcW w:w="5447" w:type="dxa"/>
            <w:tcBorders>
              <w:top w:val="nil"/>
              <w:left w:val="nil"/>
              <w:bottom w:val="nil"/>
              <w:right w:val="nil"/>
            </w:tcBorders>
          </w:tcPr>
          <w:p w:rsidR="00B63752" w:rsidRPr="00615F6F" w:rsidRDefault="00B63752" w:rsidP="00B63752">
            <w:pPr>
              <w:pStyle w:val="NormalWeb"/>
              <w:rPr>
                <w:rFonts w:ascii="Verdana" w:hAnsi="Verdana"/>
                <w:lang w:val="en"/>
              </w:rPr>
            </w:pPr>
            <w:r w:rsidRPr="00496DDF">
              <w:rPr>
                <w:rFonts w:ascii="Verdana" w:hAnsi="Verdana"/>
                <w:b/>
                <w:lang w:val="en"/>
              </w:rPr>
              <w:t>Those who are just starting out on their own realize quickly that interpersonal skills are just as important as the skills they list on their résumés.</w:t>
            </w:r>
            <w:r w:rsidR="00615F6F">
              <w:rPr>
                <w:rFonts w:ascii="Verdana" w:hAnsi="Verdana"/>
                <w:lang w:val="en"/>
              </w:rPr>
              <w:t xml:space="preserve">   </w:t>
            </w:r>
            <w:r w:rsidRPr="00615F6F">
              <w:rPr>
                <w:rFonts w:ascii="Verdana" w:hAnsi="Verdana"/>
                <w:lang w:val="en"/>
              </w:rPr>
              <w:t>"Think and Grow Rich" is a pioneering personal success title that has become one of the top-selling books of all time since it was first published in 1937.</w:t>
            </w:r>
            <w:r w:rsidR="00496DDF">
              <w:rPr>
                <w:rFonts w:ascii="Verdana" w:hAnsi="Verdana"/>
                <w:lang w:val="en"/>
              </w:rPr>
              <w:t xml:space="preserve">  </w:t>
            </w:r>
            <w:r w:rsidRPr="00615F6F">
              <w:rPr>
                <w:rFonts w:ascii="Verdana" w:hAnsi="Verdana"/>
                <w:lang w:val="en"/>
              </w:rPr>
              <w:t>Hill was a journalist who developed a friendship with the industrialist Andrew Carnegie, who was the world's richest man at one point. Carnegie spent days with Hill explaining all of the lessons he learned from his rise from extreme poverty to the pinnacle of wealth, and Hill then spent his career writing about those ideas.</w:t>
            </w:r>
          </w:p>
          <w:p w:rsidR="00B63752" w:rsidRPr="00615F6F" w:rsidRDefault="00B63752" w:rsidP="00B63752">
            <w:pPr>
              <w:pStyle w:val="NormalWeb"/>
              <w:rPr>
                <w:rFonts w:ascii="Verdana" w:hAnsi="Verdana"/>
                <w:lang w:val="en"/>
              </w:rPr>
            </w:pPr>
            <w:r w:rsidRPr="00615F6F">
              <w:rPr>
                <w:rFonts w:ascii="Verdana" w:hAnsi="Verdana"/>
                <w:lang w:val="en"/>
              </w:rPr>
              <w:t>"Think and Grow Rich" is a collection of timeless advice on building meaningful relationships and exhibiting leadership that anyone can practice immediately.</w:t>
            </w:r>
          </w:p>
          <w:p w:rsidR="00CD17C1" w:rsidRPr="00615F6F" w:rsidRDefault="00CD17C1" w:rsidP="00E8544B">
            <w:pPr>
              <w:rPr>
                <w:rFonts w:ascii="Verdana" w:hAnsi="Verdana"/>
              </w:rPr>
            </w:pPr>
          </w:p>
        </w:tc>
      </w:tr>
      <w:tr w:rsidR="00B63752" w:rsidRPr="00615F6F" w:rsidTr="00615F6F">
        <w:tc>
          <w:tcPr>
            <w:tcW w:w="1101" w:type="dxa"/>
            <w:tcBorders>
              <w:top w:val="nil"/>
              <w:left w:val="nil"/>
              <w:bottom w:val="nil"/>
              <w:right w:val="nil"/>
            </w:tcBorders>
          </w:tcPr>
          <w:p w:rsidR="00E8544B" w:rsidRPr="00615F6F" w:rsidRDefault="00E8544B">
            <w:pPr>
              <w:rPr>
                <w:rFonts w:ascii="Verdana" w:hAnsi="Verdana"/>
              </w:rPr>
            </w:pPr>
            <w:r w:rsidRPr="00615F6F">
              <w:rPr>
                <w:rFonts w:ascii="Verdana" w:hAnsi="Verdana"/>
              </w:rPr>
              <w:lastRenderedPageBreak/>
              <w:t>Book eight</w:t>
            </w:r>
          </w:p>
        </w:tc>
        <w:tc>
          <w:tcPr>
            <w:tcW w:w="3589" w:type="dxa"/>
            <w:tcBorders>
              <w:top w:val="nil"/>
              <w:left w:val="nil"/>
              <w:bottom w:val="nil"/>
              <w:right w:val="nil"/>
            </w:tcBorders>
          </w:tcPr>
          <w:p w:rsidR="00E8544B" w:rsidRPr="00615F6F" w:rsidRDefault="00B63752">
            <w:pPr>
              <w:rPr>
                <w:rFonts w:ascii="Verdana" w:hAnsi="Verdana"/>
                <w:noProof/>
                <w:lang w:eastAsia="en-GB"/>
              </w:rPr>
            </w:pPr>
            <w:r w:rsidRPr="00615F6F">
              <w:rPr>
                <w:rFonts w:ascii="Verdana" w:hAnsi="Verdana"/>
                <w:noProof/>
                <w:lang w:eastAsia="en-GB"/>
              </w:rPr>
              <w:drawing>
                <wp:inline distT="0" distB="0" distL="0" distR="0" wp14:anchorId="19308411" wp14:editId="75473B11">
                  <wp:extent cx="1790700"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935" t="27778" r="34937" b="10257"/>
                          <a:stretch/>
                        </pic:blipFill>
                        <pic:spPr bwMode="auto">
                          <a:xfrm>
                            <a:off x="0" y="0"/>
                            <a:ext cx="1790700" cy="2762250"/>
                          </a:xfrm>
                          <a:prstGeom prst="rect">
                            <a:avLst/>
                          </a:prstGeom>
                          <a:ln>
                            <a:noFill/>
                          </a:ln>
                          <a:extLst>
                            <a:ext uri="{53640926-AAD7-44D8-BBD7-CCE9431645EC}">
                              <a14:shadowObscured xmlns:a14="http://schemas.microsoft.com/office/drawing/2010/main"/>
                            </a:ext>
                          </a:extLst>
                        </pic:spPr>
                      </pic:pic>
                    </a:graphicData>
                  </a:graphic>
                </wp:inline>
              </w:drawing>
            </w:r>
          </w:p>
          <w:p w:rsidR="00E122D4" w:rsidRPr="00615F6F" w:rsidRDefault="00E122D4">
            <w:pPr>
              <w:rPr>
                <w:rFonts w:ascii="Verdana" w:hAnsi="Verdana"/>
                <w:noProof/>
                <w:lang w:eastAsia="en-GB"/>
              </w:rPr>
            </w:pPr>
          </w:p>
        </w:tc>
        <w:tc>
          <w:tcPr>
            <w:tcW w:w="5447" w:type="dxa"/>
            <w:tcBorders>
              <w:top w:val="nil"/>
              <w:left w:val="nil"/>
              <w:bottom w:val="nil"/>
              <w:right w:val="nil"/>
            </w:tcBorders>
          </w:tcPr>
          <w:p w:rsidR="00B63752" w:rsidRPr="00496DDF" w:rsidRDefault="00B63752" w:rsidP="00B63752">
            <w:pPr>
              <w:pStyle w:val="NormalWeb"/>
              <w:rPr>
                <w:rFonts w:ascii="Verdana" w:hAnsi="Verdana"/>
                <w:b/>
                <w:lang w:val="en"/>
              </w:rPr>
            </w:pPr>
            <w:r w:rsidRPr="00496DDF">
              <w:rPr>
                <w:rFonts w:ascii="Verdana" w:hAnsi="Verdana"/>
                <w:b/>
                <w:lang w:val="en"/>
              </w:rPr>
              <w:t>Twenty-</w:t>
            </w:r>
            <w:proofErr w:type="spellStart"/>
            <w:r w:rsidRPr="00496DDF">
              <w:rPr>
                <w:rFonts w:ascii="Verdana" w:hAnsi="Verdana"/>
                <w:b/>
                <w:lang w:val="en"/>
              </w:rPr>
              <w:t>somethings</w:t>
            </w:r>
            <w:proofErr w:type="spellEnd"/>
            <w:r w:rsidRPr="00496DDF">
              <w:rPr>
                <w:rFonts w:ascii="Verdana" w:hAnsi="Verdana"/>
                <w:b/>
                <w:lang w:val="en"/>
              </w:rPr>
              <w:t xml:space="preserve"> today live in a world where startups turn young entrepreneurs into billionaires and tech founders have replaced Wall Street hotshots as what Tom Wolfe called "Masters of the Universe."</w:t>
            </w:r>
          </w:p>
          <w:p w:rsidR="00B63752" w:rsidRPr="00615F6F" w:rsidRDefault="00B63752" w:rsidP="00B63752">
            <w:pPr>
              <w:pStyle w:val="NormalWeb"/>
              <w:rPr>
                <w:rFonts w:ascii="Verdana" w:hAnsi="Verdana"/>
                <w:lang w:val="en"/>
              </w:rPr>
            </w:pPr>
            <w:r w:rsidRPr="00615F6F">
              <w:rPr>
                <w:rFonts w:ascii="Verdana" w:hAnsi="Verdana"/>
                <w:lang w:val="en"/>
              </w:rPr>
              <w:t>Thiel, a billionaire investor and entrepreneur, pulls back the curtain on this world. It's an enjoyable and concise guide to how game-changing businesses are built and managed</w:t>
            </w:r>
          </w:p>
          <w:p w:rsidR="00E8544B" w:rsidRPr="00615F6F" w:rsidRDefault="00E8544B" w:rsidP="00B63752">
            <w:pPr>
              <w:pStyle w:val="NormalWeb"/>
              <w:rPr>
                <w:rFonts w:ascii="Verdana" w:hAnsi="Verdana"/>
              </w:rPr>
            </w:pPr>
          </w:p>
        </w:tc>
      </w:tr>
      <w:tr w:rsidR="00E122D4" w:rsidRPr="00615F6F" w:rsidTr="00496DDF">
        <w:trPr>
          <w:trHeight w:val="4977"/>
        </w:trPr>
        <w:tc>
          <w:tcPr>
            <w:tcW w:w="1101" w:type="dxa"/>
            <w:tcBorders>
              <w:top w:val="nil"/>
              <w:left w:val="nil"/>
              <w:bottom w:val="nil"/>
              <w:right w:val="nil"/>
            </w:tcBorders>
          </w:tcPr>
          <w:p w:rsidR="00E122D4" w:rsidRPr="00615F6F" w:rsidRDefault="00E122D4">
            <w:pPr>
              <w:rPr>
                <w:rFonts w:ascii="Verdana" w:hAnsi="Verdana"/>
              </w:rPr>
            </w:pPr>
            <w:r w:rsidRPr="00615F6F">
              <w:rPr>
                <w:rFonts w:ascii="Verdana" w:hAnsi="Verdana"/>
              </w:rPr>
              <w:t>Book nine</w:t>
            </w:r>
          </w:p>
        </w:tc>
        <w:tc>
          <w:tcPr>
            <w:tcW w:w="3589" w:type="dxa"/>
            <w:tcBorders>
              <w:top w:val="nil"/>
              <w:left w:val="nil"/>
              <w:bottom w:val="nil"/>
              <w:right w:val="nil"/>
            </w:tcBorders>
          </w:tcPr>
          <w:p w:rsidR="00E122D4" w:rsidRPr="00615F6F" w:rsidRDefault="00E122D4">
            <w:pPr>
              <w:rPr>
                <w:rFonts w:ascii="Verdana" w:hAnsi="Verdana"/>
                <w:noProof/>
                <w:lang w:eastAsia="en-GB"/>
              </w:rPr>
            </w:pPr>
            <w:r w:rsidRPr="00615F6F">
              <w:rPr>
                <w:rFonts w:ascii="Verdana" w:hAnsi="Verdana"/>
                <w:noProof/>
                <w:lang w:eastAsia="en-GB"/>
              </w:rPr>
              <w:drawing>
                <wp:inline distT="0" distB="0" distL="0" distR="0" wp14:anchorId="73FA0174" wp14:editId="5916BC32">
                  <wp:extent cx="1866900"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295" t="20298" r="34295" b="16454"/>
                          <a:stretch/>
                        </pic:blipFill>
                        <pic:spPr bwMode="auto">
                          <a:xfrm>
                            <a:off x="0" y="0"/>
                            <a:ext cx="1866900" cy="2819400"/>
                          </a:xfrm>
                          <a:prstGeom prst="rect">
                            <a:avLst/>
                          </a:prstGeom>
                          <a:ln>
                            <a:noFill/>
                          </a:ln>
                          <a:extLst>
                            <a:ext uri="{53640926-AAD7-44D8-BBD7-CCE9431645EC}">
                              <a14:shadowObscured xmlns:a14="http://schemas.microsoft.com/office/drawing/2010/main"/>
                            </a:ext>
                          </a:extLst>
                        </pic:spPr>
                      </pic:pic>
                    </a:graphicData>
                  </a:graphic>
                </wp:inline>
              </w:drawing>
            </w:r>
          </w:p>
          <w:p w:rsidR="00E122D4" w:rsidRPr="00615F6F" w:rsidRDefault="00E122D4">
            <w:pPr>
              <w:rPr>
                <w:rFonts w:ascii="Verdana" w:hAnsi="Verdana"/>
                <w:noProof/>
                <w:lang w:eastAsia="en-GB"/>
              </w:rPr>
            </w:pPr>
          </w:p>
        </w:tc>
        <w:tc>
          <w:tcPr>
            <w:tcW w:w="5447" w:type="dxa"/>
            <w:tcBorders>
              <w:top w:val="nil"/>
              <w:left w:val="nil"/>
              <w:bottom w:val="nil"/>
              <w:right w:val="nil"/>
            </w:tcBorders>
          </w:tcPr>
          <w:p w:rsidR="00E122D4" w:rsidRPr="00496DDF" w:rsidRDefault="00E122D4" w:rsidP="00E122D4">
            <w:pPr>
              <w:pStyle w:val="NormalWeb"/>
              <w:rPr>
                <w:rFonts w:ascii="Verdana" w:hAnsi="Verdana"/>
                <w:b/>
                <w:lang w:val="en"/>
              </w:rPr>
            </w:pPr>
            <w:proofErr w:type="spellStart"/>
            <w:r w:rsidRPr="00496DDF">
              <w:rPr>
                <w:rFonts w:ascii="Verdana" w:hAnsi="Verdana"/>
                <w:b/>
                <w:lang w:val="en"/>
              </w:rPr>
              <w:t>Ferrazzi</w:t>
            </w:r>
            <w:proofErr w:type="spellEnd"/>
            <w:r w:rsidRPr="00496DDF">
              <w:rPr>
                <w:rFonts w:ascii="Verdana" w:hAnsi="Verdana"/>
                <w:b/>
                <w:lang w:val="en"/>
              </w:rPr>
              <w:t xml:space="preserve"> attributes much of his professional success to the personal relationships he's forged and diligently maintained.</w:t>
            </w:r>
          </w:p>
          <w:p w:rsidR="00E122D4" w:rsidRPr="00615F6F" w:rsidRDefault="00E122D4" w:rsidP="00E122D4">
            <w:pPr>
              <w:pStyle w:val="NormalWeb"/>
              <w:rPr>
                <w:rFonts w:ascii="Verdana" w:hAnsi="Verdana"/>
                <w:lang w:val="en"/>
              </w:rPr>
            </w:pPr>
            <w:r w:rsidRPr="00615F6F">
              <w:rPr>
                <w:rFonts w:ascii="Verdana" w:hAnsi="Verdana"/>
                <w:lang w:val="en"/>
              </w:rPr>
              <w:t xml:space="preserve">Years before he attended Yale or Harvard Business School, and before he was selected as one of Crain's 40 under 40, </w:t>
            </w:r>
            <w:proofErr w:type="spellStart"/>
            <w:r w:rsidRPr="00615F6F">
              <w:rPr>
                <w:rFonts w:ascii="Verdana" w:hAnsi="Verdana"/>
                <w:lang w:val="en"/>
              </w:rPr>
              <w:t>Ferrazzi</w:t>
            </w:r>
            <w:proofErr w:type="spellEnd"/>
            <w:r w:rsidRPr="00615F6F">
              <w:rPr>
                <w:rFonts w:ascii="Verdana" w:hAnsi="Verdana"/>
                <w:lang w:val="en"/>
              </w:rPr>
              <w:t xml:space="preserve"> grew up in a small town, the son of a steelworker and a cleaning lady.</w:t>
            </w:r>
          </w:p>
          <w:p w:rsidR="00E122D4" w:rsidRPr="00615F6F" w:rsidRDefault="00E122D4" w:rsidP="00496DDF">
            <w:pPr>
              <w:pStyle w:val="NormalWeb"/>
              <w:rPr>
                <w:rFonts w:ascii="Verdana" w:hAnsi="Verdana"/>
                <w:lang w:val="en"/>
              </w:rPr>
            </w:pPr>
            <w:r w:rsidRPr="00615F6F">
              <w:rPr>
                <w:rFonts w:ascii="Verdana" w:hAnsi="Verdana"/>
                <w:lang w:val="en"/>
              </w:rPr>
              <w:t xml:space="preserve">In the book, </w:t>
            </w:r>
            <w:proofErr w:type="spellStart"/>
            <w:r w:rsidRPr="00615F6F">
              <w:rPr>
                <w:rFonts w:ascii="Verdana" w:hAnsi="Verdana"/>
                <w:lang w:val="en"/>
              </w:rPr>
              <w:t>Ferrazzi</w:t>
            </w:r>
            <w:proofErr w:type="spellEnd"/>
            <w:r w:rsidRPr="00615F6F">
              <w:rPr>
                <w:rFonts w:ascii="Verdana" w:hAnsi="Verdana"/>
                <w:lang w:val="en"/>
              </w:rPr>
              <w:t xml:space="preserve"> lays out the easy-to-follow strategies he used as a young professional to reach out to people he admired, and you can use them to start becoming an effective networker.</w:t>
            </w:r>
          </w:p>
        </w:tc>
      </w:tr>
      <w:tr w:rsidR="00E122D4" w:rsidRPr="00615F6F" w:rsidTr="00615F6F">
        <w:tc>
          <w:tcPr>
            <w:tcW w:w="1101" w:type="dxa"/>
            <w:tcBorders>
              <w:top w:val="nil"/>
              <w:left w:val="nil"/>
              <w:bottom w:val="nil"/>
              <w:right w:val="nil"/>
            </w:tcBorders>
          </w:tcPr>
          <w:p w:rsidR="00E122D4" w:rsidRPr="00615F6F" w:rsidRDefault="00496DDF">
            <w:pPr>
              <w:rPr>
                <w:rFonts w:ascii="Verdana" w:hAnsi="Verdana"/>
              </w:rPr>
            </w:pPr>
            <w:r>
              <w:rPr>
                <w:rFonts w:ascii="Verdana" w:hAnsi="Verdana"/>
              </w:rPr>
              <w:lastRenderedPageBreak/>
              <w:t>Book ten</w:t>
            </w:r>
            <w:bookmarkStart w:id="0" w:name="_GoBack"/>
            <w:bookmarkEnd w:id="0"/>
          </w:p>
        </w:tc>
        <w:tc>
          <w:tcPr>
            <w:tcW w:w="3589" w:type="dxa"/>
            <w:tcBorders>
              <w:top w:val="nil"/>
              <w:left w:val="nil"/>
              <w:bottom w:val="nil"/>
              <w:right w:val="nil"/>
            </w:tcBorders>
          </w:tcPr>
          <w:p w:rsidR="00E122D4" w:rsidRPr="00615F6F" w:rsidRDefault="00E122D4">
            <w:pPr>
              <w:rPr>
                <w:rFonts w:ascii="Verdana" w:hAnsi="Verdana"/>
                <w:noProof/>
                <w:lang w:eastAsia="en-GB"/>
              </w:rPr>
            </w:pPr>
            <w:r w:rsidRPr="00615F6F">
              <w:rPr>
                <w:rFonts w:ascii="Verdana" w:hAnsi="Verdana"/>
                <w:noProof/>
                <w:lang w:eastAsia="en-GB"/>
              </w:rPr>
              <w:drawing>
                <wp:inline distT="0" distB="0" distL="0" distR="0" wp14:anchorId="7B7F4CCF" wp14:editId="5DB291F7">
                  <wp:extent cx="1733550" cy="2428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141" t="36966" r="32692" b="8547"/>
                          <a:stretch/>
                        </pic:blipFill>
                        <pic:spPr bwMode="auto">
                          <a:xfrm>
                            <a:off x="0" y="0"/>
                            <a:ext cx="1733550" cy="2428875"/>
                          </a:xfrm>
                          <a:prstGeom prst="rect">
                            <a:avLst/>
                          </a:prstGeom>
                          <a:ln>
                            <a:noFill/>
                          </a:ln>
                          <a:extLst>
                            <a:ext uri="{53640926-AAD7-44D8-BBD7-CCE9431645EC}">
                              <a14:shadowObscured xmlns:a14="http://schemas.microsoft.com/office/drawing/2010/main"/>
                            </a:ext>
                          </a:extLst>
                        </pic:spPr>
                      </pic:pic>
                    </a:graphicData>
                  </a:graphic>
                </wp:inline>
              </w:drawing>
            </w:r>
          </w:p>
        </w:tc>
        <w:tc>
          <w:tcPr>
            <w:tcW w:w="5447" w:type="dxa"/>
            <w:tcBorders>
              <w:top w:val="nil"/>
              <w:left w:val="nil"/>
              <w:bottom w:val="nil"/>
              <w:right w:val="nil"/>
            </w:tcBorders>
          </w:tcPr>
          <w:p w:rsidR="00E122D4" w:rsidRPr="00496DDF" w:rsidRDefault="00E122D4" w:rsidP="00E122D4">
            <w:pPr>
              <w:pStyle w:val="NormalWeb"/>
              <w:rPr>
                <w:rFonts w:ascii="Verdana" w:hAnsi="Verdana"/>
                <w:b/>
                <w:lang w:val="en"/>
              </w:rPr>
            </w:pPr>
            <w:r w:rsidRPr="00496DDF">
              <w:rPr>
                <w:rFonts w:ascii="Verdana" w:hAnsi="Verdana"/>
                <w:b/>
                <w:lang w:val="en"/>
              </w:rPr>
              <w:t xml:space="preserve">According to </w:t>
            </w:r>
            <w:proofErr w:type="spellStart"/>
            <w:r w:rsidRPr="00496DDF">
              <w:rPr>
                <w:rFonts w:ascii="Verdana" w:hAnsi="Verdana"/>
                <w:b/>
                <w:lang w:val="en"/>
              </w:rPr>
              <w:t>Dweck</w:t>
            </w:r>
            <w:proofErr w:type="spellEnd"/>
            <w:r w:rsidRPr="00496DDF">
              <w:rPr>
                <w:rFonts w:ascii="Verdana" w:hAnsi="Verdana"/>
                <w:b/>
                <w:lang w:val="en"/>
              </w:rPr>
              <w:t xml:space="preserve">, a Stanford University psychologist, the key driver of success in our personal and professional lives is the belief that we </w:t>
            </w:r>
            <w:r w:rsidRPr="00496DDF">
              <w:rPr>
                <w:rStyle w:val="Emphasis"/>
                <w:rFonts w:ascii="Verdana" w:hAnsi="Verdana"/>
                <w:b/>
                <w:lang w:val="en"/>
              </w:rPr>
              <w:t>can</w:t>
            </w:r>
            <w:r w:rsidRPr="00496DDF">
              <w:rPr>
                <w:rFonts w:ascii="Verdana" w:hAnsi="Verdana"/>
                <w:b/>
                <w:lang w:val="en"/>
              </w:rPr>
              <w:t xml:space="preserve"> succeed.</w:t>
            </w:r>
          </w:p>
          <w:p w:rsidR="00E122D4" w:rsidRPr="00615F6F" w:rsidRDefault="00E122D4" w:rsidP="00E122D4">
            <w:pPr>
              <w:pStyle w:val="NormalWeb"/>
              <w:rPr>
                <w:rFonts w:ascii="Verdana" w:hAnsi="Verdana"/>
                <w:lang w:val="en"/>
              </w:rPr>
            </w:pPr>
            <w:r w:rsidRPr="00615F6F">
              <w:rPr>
                <w:rFonts w:ascii="Verdana" w:hAnsi="Verdana"/>
                <w:lang w:val="en"/>
              </w:rPr>
              <w:t xml:space="preserve">In the book, </w:t>
            </w:r>
            <w:proofErr w:type="spellStart"/>
            <w:r w:rsidRPr="00615F6F">
              <w:rPr>
                <w:rFonts w:ascii="Verdana" w:hAnsi="Verdana"/>
                <w:lang w:val="en"/>
              </w:rPr>
              <w:t>Dweck</w:t>
            </w:r>
            <w:proofErr w:type="spellEnd"/>
            <w:r w:rsidRPr="00615F6F">
              <w:rPr>
                <w:rFonts w:ascii="Verdana" w:hAnsi="Verdana"/>
                <w:lang w:val="en"/>
              </w:rPr>
              <w:t xml:space="preserve"> describes research that illuminates the difference between a "fixed" mindset (believing your talents and abilities are innate) and a "growth" mindset (believing you can learn and improve).</w:t>
            </w:r>
          </w:p>
          <w:p w:rsidR="00E122D4" w:rsidRPr="00615F6F" w:rsidRDefault="00E122D4" w:rsidP="00E122D4">
            <w:pPr>
              <w:pStyle w:val="NormalWeb"/>
              <w:rPr>
                <w:rFonts w:ascii="Verdana" w:hAnsi="Verdana"/>
                <w:lang w:val="en"/>
              </w:rPr>
            </w:pPr>
            <w:r w:rsidRPr="00615F6F">
              <w:rPr>
                <w:rFonts w:ascii="Verdana" w:hAnsi="Verdana"/>
                <w:lang w:val="en"/>
              </w:rPr>
              <w:t>By adopting the latter mentality in your 20s, you can set yourself up for decades of achievement, no matter what career field you find yourself in.</w:t>
            </w:r>
          </w:p>
        </w:tc>
      </w:tr>
    </w:tbl>
    <w:p w:rsidR="00125020" w:rsidRPr="00125020" w:rsidRDefault="00125020">
      <w:pPr>
        <w:rPr>
          <w:rFonts w:ascii="Verdana" w:hAnsi="Verdana"/>
        </w:rPr>
      </w:pPr>
    </w:p>
    <w:sectPr w:rsidR="00125020" w:rsidRPr="00125020" w:rsidSect="00615F6F">
      <w:pgSz w:w="11906" w:h="16838"/>
      <w:pgMar w:top="851" w:right="737" w:bottom="73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020"/>
    <w:rsid w:val="00125020"/>
    <w:rsid w:val="00496DDF"/>
    <w:rsid w:val="00615F6F"/>
    <w:rsid w:val="0065732D"/>
    <w:rsid w:val="006736E7"/>
    <w:rsid w:val="006C4F33"/>
    <w:rsid w:val="00853C63"/>
    <w:rsid w:val="00B63752"/>
    <w:rsid w:val="00C53C76"/>
    <w:rsid w:val="00CD17C1"/>
    <w:rsid w:val="00CF5933"/>
    <w:rsid w:val="00D77CC0"/>
    <w:rsid w:val="00E122D4"/>
    <w:rsid w:val="00E149B0"/>
    <w:rsid w:val="00E8544B"/>
    <w:rsid w:val="00F27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50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ize-large">
    <w:name w:val="a-size-large"/>
    <w:basedOn w:val="DefaultParagraphFont"/>
    <w:rsid w:val="00125020"/>
  </w:style>
  <w:style w:type="paragraph" w:styleId="BalloonText">
    <w:name w:val="Balloon Text"/>
    <w:basedOn w:val="Normal"/>
    <w:link w:val="BalloonTextChar"/>
    <w:rsid w:val="00125020"/>
    <w:rPr>
      <w:rFonts w:ascii="Tahoma" w:hAnsi="Tahoma" w:cs="Tahoma"/>
      <w:sz w:val="16"/>
      <w:szCs w:val="16"/>
    </w:rPr>
  </w:style>
  <w:style w:type="character" w:customStyle="1" w:styleId="BalloonTextChar">
    <w:name w:val="Balloon Text Char"/>
    <w:basedOn w:val="DefaultParagraphFont"/>
    <w:link w:val="BalloonText"/>
    <w:rsid w:val="00125020"/>
    <w:rPr>
      <w:rFonts w:ascii="Tahoma" w:hAnsi="Tahoma" w:cs="Tahoma"/>
      <w:sz w:val="16"/>
      <w:szCs w:val="16"/>
      <w:lang w:eastAsia="ja-JP"/>
    </w:rPr>
  </w:style>
  <w:style w:type="paragraph" w:styleId="NormalWeb">
    <w:name w:val="Normal (Web)"/>
    <w:basedOn w:val="Normal"/>
    <w:uiPriority w:val="99"/>
    <w:unhideWhenUsed/>
    <w:rsid w:val="00E8544B"/>
    <w:pPr>
      <w:spacing w:before="100" w:beforeAutospacing="1" w:after="100" w:afterAutospacing="1"/>
    </w:pPr>
    <w:rPr>
      <w:rFonts w:eastAsia="Times New Roman"/>
      <w:lang w:eastAsia="en-GB"/>
    </w:rPr>
  </w:style>
  <w:style w:type="character" w:styleId="Emphasis">
    <w:name w:val="Emphasis"/>
    <w:basedOn w:val="DefaultParagraphFont"/>
    <w:uiPriority w:val="20"/>
    <w:qFormat/>
    <w:rsid w:val="00B6375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50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ize-large">
    <w:name w:val="a-size-large"/>
    <w:basedOn w:val="DefaultParagraphFont"/>
    <w:rsid w:val="00125020"/>
  </w:style>
  <w:style w:type="paragraph" w:styleId="BalloonText">
    <w:name w:val="Balloon Text"/>
    <w:basedOn w:val="Normal"/>
    <w:link w:val="BalloonTextChar"/>
    <w:rsid w:val="00125020"/>
    <w:rPr>
      <w:rFonts w:ascii="Tahoma" w:hAnsi="Tahoma" w:cs="Tahoma"/>
      <w:sz w:val="16"/>
      <w:szCs w:val="16"/>
    </w:rPr>
  </w:style>
  <w:style w:type="character" w:customStyle="1" w:styleId="BalloonTextChar">
    <w:name w:val="Balloon Text Char"/>
    <w:basedOn w:val="DefaultParagraphFont"/>
    <w:link w:val="BalloonText"/>
    <w:rsid w:val="00125020"/>
    <w:rPr>
      <w:rFonts w:ascii="Tahoma" w:hAnsi="Tahoma" w:cs="Tahoma"/>
      <w:sz w:val="16"/>
      <w:szCs w:val="16"/>
      <w:lang w:eastAsia="ja-JP"/>
    </w:rPr>
  </w:style>
  <w:style w:type="paragraph" w:styleId="NormalWeb">
    <w:name w:val="Normal (Web)"/>
    <w:basedOn w:val="Normal"/>
    <w:uiPriority w:val="99"/>
    <w:unhideWhenUsed/>
    <w:rsid w:val="00E8544B"/>
    <w:pPr>
      <w:spacing w:before="100" w:beforeAutospacing="1" w:after="100" w:afterAutospacing="1"/>
    </w:pPr>
    <w:rPr>
      <w:rFonts w:eastAsia="Times New Roman"/>
      <w:lang w:eastAsia="en-GB"/>
    </w:rPr>
  </w:style>
  <w:style w:type="character" w:styleId="Emphasis">
    <w:name w:val="Emphasis"/>
    <w:basedOn w:val="DefaultParagraphFont"/>
    <w:uiPriority w:val="20"/>
    <w:qFormat/>
    <w:rsid w:val="00B637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0705">
      <w:bodyDiv w:val="1"/>
      <w:marLeft w:val="0"/>
      <w:marRight w:val="0"/>
      <w:marTop w:val="0"/>
      <w:marBottom w:val="0"/>
      <w:divBdr>
        <w:top w:val="none" w:sz="0" w:space="0" w:color="auto"/>
        <w:left w:val="none" w:sz="0" w:space="0" w:color="auto"/>
        <w:bottom w:val="none" w:sz="0" w:space="0" w:color="auto"/>
        <w:right w:val="none" w:sz="0" w:space="0" w:color="auto"/>
      </w:divBdr>
      <w:divsChild>
        <w:div w:id="1684815586">
          <w:marLeft w:val="0"/>
          <w:marRight w:val="0"/>
          <w:marTop w:val="0"/>
          <w:marBottom w:val="0"/>
          <w:divBdr>
            <w:top w:val="none" w:sz="0" w:space="0" w:color="auto"/>
            <w:left w:val="none" w:sz="0" w:space="0" w:color="auto"/>
            <w:bottom w:val="none" w:sz="0" w:space="0" w:color="auto"/>
            <w:right w:val="none" w:sz="0" w:space="0" w:color="auto"/>
          </w:divBdr>
          <w:divsChild>
            <w:div w:id="1898398420">
              <w:marLeft w:val="0"/>
              <w:marRight w:val="0"/>
              <w:marTop w:val="0"/>
              <w:marBottom w:val="0"/>
              <w:divBdr>
                <w:top w:val="none" w:sz="0" w:space="0" w:color="auto"/>
                <w:left w:val="none" w:sz="0" w:space="0" w:color="auto"/>
                <w:bottom w:val="none" w:sz="0" w:space="0" w:color="auto"/>
                <w:right w:val="none" w:sz="0" w:space="0" w:color="auto"/>
              </w:divBdr>
              <w:divsChild>
                <w:div w:id="709301119">
                  <w:marLeft w:val="0"/>
                  <w:marRight w:val="0"/>
                  <w:marTop w:val="0"/>
                  <w:marBottom w:val="0"/>
                  <w:divBdr>
                    <w:top w:val="none" w:sz="0" w:space="0" w:color="auto"/>
                    <w:left w:val="none" w:sz="0" w:space="0" w:color="auto"/>
                    <w:bottom w:val="none" w:sz="0" w:space="0" w:color="auto"/>
                    <w:right w:val="none" w:sz="0" w:space="0" w:color="auto"/>
                  </w:divBdr>
                  <w:divsChild>
                    <w:div w:id="616835977">
                      <w:marLeft w:val="0"/>
                      <w:marRight w:val="0"/>
                      <w:marTop w:val="0"/>
                      <w:marBottom w:val="0"/>
                      <w:divBdr>
                        <w:top w:val="none" w:sz="0" w:space="0" w:color="auto"/>
                        <w:left w:val="none" w:sz="0" w:space="0" w:color="auto"/>
                        <w:bottom w:val="none" w:sz="0" w:space="0" w:color="auto"/>
                        <w:right w:val="none" w:sz="0" w:space="0" w:color="auto"/>
                      </w:divBdr>
                      <w:divsChild>
                        <w:div w:id="1108895502">
                          <w:marLeft w:val="0"/>
                          <w:marRight w:val="0"/>
                          <w:marTop w:val="0"/>
                          <w:marBottom w:val="0"/>
                          <w:divBdr>
                            <w:top w:val="none" w:sz="0" w:space="0" w:color="auto"/>
                            <w:left w:val="none" w:sz="0" w:space="0" w:color="auto"/>
                            <w:bottom w:val="none" w:sz="0" w:space="0" w:color="auto"/>
                            <w:right w:val="none" w:sz="0" w:space="0" w:color="auto"/>
                          </w:divBdr>
                          <w:divsChild>
                            <w:div w:id="1626080168">
                              <w:marLeft w:val="0"/>
                              <w:marRight w:val="0"/>
                              <w:marTop w:val="0"/>
                              <w:marBottom w:val="0"/>
                              <w:divBdr>
                                <w:top w:val="none" w:sz="0" w:space="0" w:color="auto"/>
                                <w:left w:val="none" w:sz="0" w:space="0" w:color="auto"/>
                                <w:bottom w:val="none" w:sz="0" w:space="0" w:color="auto"/>
                                <w:right w:val="none" w:sz="0" w:space="0" w:color="auto"/>
                              </w:divBdr>
                              <w:divsChild>
                                <w:div w:id="1897472522">
                                  <w:marLeft w:val="0"/>
                                  <w:marRight w:val="0"/>
                                  <w:marTop w:val="0"/>
                                  <w:marBottom w:val="0"/>
                                  <w:divBdr>
                                    <w:top w:val="none" w:sz="0" w:space="0" w:color="auto"/>
                                    <w:left w:val="none" w:sz="0" w:space="0" w:color="auto"/>
                                    <w:bottom w:val="none" w:sz="0" w:space="0" w:color="auto"/>
                                    <w:right w:val="none" w:sz="0" w:space="0" w:color="auto"/>
                                  </w:divBdr>
                                  <w:divsChild>
                                    <w:div w:id="1791899298">
                                      <w:marLeft w:val="0"/>
                                      <w:marRight w:val="0"/>
                                      <w:marTop w:val="0"/>
                                      <w:marBottom w:val="0"/>
                                      <w:divBdr>
                                        <w:top w:val="none" w:sz="0" w:space="0" w:color="auto"/>
                                        <w:left w:val="none" w:sz="0" w:space="0" w:color="auto"/>
                                        <w:bottom w:val="none" w:sz="0" w:space="0" w:color="auto"/>
                                        <w:right w:val="none" w:sz="0" w:space="0" w:color="auto"/>
                                      </w:divBdr>
                                      <w:divsChild>
                                        <w:div w:id="706105199">
                                          <w:marLeft w:val="0"/>
                                          <w:marRight w:val="0"/>
                                          <w:marTop w:val="0"/>
                                          <w:marBottom w:val="0"/>
                                          <w:divBdr>
                                            <w:top w:val="none" w:sz="0" w:space="0" w:color="auto"/>
                                            <w:left w:val="none" w:sz="0" w:space="0" w:color="auto"/>
                                            <w:bottom w:val="none" w:sz="0" w:space="0" w:color="auto"/>
                                            <w:right w:val="none" w:sz="0" w:space="0" w:color="auto"/>
                                          </w:divBdr>
                                          <w:divsChild>
                                            <w:div w:id="88745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249785">
      <w:bodyDiv w:val="1"/>
      <w:marLeft w:val="0"/>
      <w:marRight w:val="0"/>
      <w:marTop w:val="0"/>
      <w:marBottom w:val="0"/>
      <w:divBdr>
        <w:top w:val="none" w:sz="0" w:space="0" w:color="auto"/>
        <w:left w:val="none" w:sz="0" w:space="0" w:color="auto"/>
        <w:bottom w:val="none" w:sz="0" w:space="0" w:color="auto"/>
        <w:right w:val="none" w:sz="0" w:space="0" w:color="auto"/>
      </w:divBdr>
      <w:divsChild>
        <w:div w:id="894200122">
          <w:marLeft w:val="0"/>
          <w:marRight w:val="0"/>
          <w:marTop w:val="0"/>
          <w:marBottom w:val="0"/>
          <w:divBdr>
            <w:top w:val="none" w:sz="0" w:space="0" w:color="auto"/>
            <w:left w:val="none" w:sz="0" w:space="0" w:color="auto"/>
            <w:bottom w:val="none" w:sz="0" w:space="0" w:color="auto"/>
            <w:right w:val="none" w:sz="0" w:space="0" w:color="auto"/>
          </w:divBdr>
          <w:divsChild>
            <w:div w:id="1958246246">
              <w:marLeft w:val="0"/>
              <w:marRight w:val="0"/>
              <w:marTop w:val="0"/>
              <w:marBottom w:val="0"/>
              <w:divBdr>
                <w:top w:val="none" w:sz="0" w:space="0" w:color="auto"/>
                <w:left w:val="none" w:sz="0" w:space="0" w:color="auto"/>
                <w:bottom w:val="none" w:sz="0" w:space="0" w:color="auto"/>
                <w:right w:val="none" w:sz="0" w:space="0" w:color="auto"/>
              </w:divBdr>
              <w:divsChild>
                <w:div w:id="872235206">
                  <w:marLeft w:val="0"/>
                  <w:marRight w:val="0"/>
                  <w:marTop w:val="0"/>
                  <w:marBottom w:val="0"/>
                  <w:divBdr>
                    <w:top w:val="none" w:sz="0" w:space="0" w:color="auto"/>
                    <w:left w:val="none" w:sz="0" w:space="0" w:color="auto"/>
                    <w:bottom w:val="none" w:sz="0" w:space="0" w:color="auto"/>
                    <w:right w:val="none" w:sz="0" w:space="0" w:color="auto"/>
                  </w:divBdr>
                  <w:divsChild>
                    <w:div w:id="1267957176">
                      <w:marLeft w:val="0"/>
                      <w:marRight w:val="0"/>
                      <w:marTop w:val="0"/>
                      <w:marBottom w:val="0"/>
                      <w:divBdr>
                        <w:top w:val="none" w:sz="0" w:space="0" w:color="auto"/>
                        <w:left w:val="none" w:sz="0" w:space="0" w:color="auto"/>
                        <w:bottom w:val="none" w:sz="0" w:space="0" w:color="auto"/>
                        <w:right w:val="none" w:sz="0" w:space="0" w:color="auto"/>
                      </w:divBdr>
                      <w:divsChild>
                        <w:div w:id="118766358">
                          <w:marLeft w:val="0"/>
                          <w:marRight w:val="0"/>
                          <w:marTop w:val="0"/>
                          <w:marBottom w:val="0"/>
                          <w:divBdr>
                            <w:top w:val="none" w:sz="0" w:space="0" w:color="auto"/>
                            <w:left w:val="none" w:sz="0" w:space="0" w:color="auto"/>
                            <w:bottom w:val="none" w:sz="0" w:space="0" w:color="auto"/>
                            <w:right w:val="none" w:sz="0" w:space="0" w:color="auto"/>
                          </w:divBdr>
                          <w:divsChild>
                            <w:div w:id="324624928">
                              <w:marLeft w:val="0"/>
                              <w:marRight w:val="0"/>
                              <w:marTop w:val="0"/>
                              <w:marBottom w:val="0"/>
                              <w:divBdr>
                                <w:top w:val="none" w:sz="0" w:space="0" w:color="auto"/>
                                <w:left w:val="none" w:sz="0" w:space="0" w:color="auto"/>
                                <w:bottom w:val="none" w:sz="0" w:space="0" w:color="auto"/>
                                <w:right w:val="none" w:sz="0" w:space="0" w:color="auto"/>
                              </w:divBdr>
                              <w:divsChild>
                                <w:div w:id="385765742">
                                  <w:marLeft w:val="0"/>
                                  <w:marRight w:val="0"/>
                                  <w:marTop w:val="0"/>
                                  <w:marBottom w:val="0"/>
                                  <w:divBdr>
                                    <w:top w:val="none" w:sz="0" w:space="0" w:color="auto"/>
                                    <w:left w:val="none" w:sz="0" w:space="0" w:color="auto"/>
                                    <w:bottom w:val="none" w:sz="0" w:space="0" w:color="auto"/>
                                    <w:right w:val="none" w:sz="0" w:space="0" w:color="auto"/>
                                  </w:divBdr>
                                  <w:divsChild>
                                    <w:div w:id="1117800587">
                                      <w:marLeft w:val="0"/>
                                      <w:marRight w:val="0"/>
                                      <w:marTop w:val="0"/>
                                      <w:marBottom w:val="0"/>
                                      <w:divBdr>
                                        <w:top w:val="none" w:sz="0" w:space="0" w:color="auto"/>
                                        <w:left w:val="none" w:sz="0" w:space="0" w:color="auto"/>
                                        <w:bottom w:val="none" w:sz="0" w:space="0" w:color="auto"/>
                                        <w:right w:val="none" w:sz="0" w:space="0" w:color="auto"/>
                                      </w:divBdr>
                                      <w:divsChild>
                                        <w:div w:id="2021464157">
                                          <w:marLeft w:val="0"/>
                                          <w:marRight w:val="0"/>
                                          <w:marTop w:val="0"/>
                                          <w:marBottom w:val="0"/>
                                          <w:divBdr>
                                            <w:top w:val="none" w:sz="0" w:space="0" w:color="auto"/>
                                            <w:left w:val="none" w:sz="0" w:space="0" w:color="auto"/>
                                            <w:bottom w:val="none" w:sz="0" w:space="0" w:color="auto"/>
                                            <w:right w:val="none" w:sz="0" w:space="0" w:color="auto"/>
                                          </w:divBdr>
                                          <w:divsChild>
                                            <w:div w:id="14594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640830">
      <w:bodyDiv w:val="1"/>
      <w:marLeft w:val="0"/>
      <w:marRight w:val="0"/>
      <w:marTop w:val="0"/>
      <w:marBottom w:val="0"/>
      <w:divBdr>
        <w:top w:val="none" w:sz="0" w:space="0" w:color="auto"/>
        <w:left w:val="none" w:sz="0" w:space="0" w:color="auto"/>
        <w:bottom w:val="none" w:sz="0" w:space="0" w:color="auto"/>
        <w:right w:val="none" w:sz="0" w:space="0" w:color="auto"/>
      </w:divBdr>
      <w:divsChild>
        <w:div w:id="321397997">
          <w:marLeft w:val="0"/>
          <w:marRight w:val="0"/>
          <w:marTop w:val="0"/>
          <w:marBottom w:val="0"/>
          <w:divBdr>
            <w:top w:val="none" w:sz="0" w:space="0" w:color="auto"/>
            <w:left w:val="none" w:sz="0" w:space="0" w:color="auto"/>
            <w:bottom w:val="none" w:sz="0" w:space="0" w:color="auto"/>
            <w:right w:val="none" w:sz="0" w:space="0" w:color="auto"/>
          </w:divBdr>
          <w:divsChild>
            <w:div w:id="493373112">
              <w:marLeft w:val="0"/>
              <w:marRight w:val="0"/>
              <w:marTop w:val="0"/>
              <w:marBottom w:val="0"/>
              <w:divBdr>
                <w:top w:val="none" w:sz="0" w:space="0" w:color="auto"/>
                <w:left w:val="none" w:sz="0" w:space="0" w:color="auto"/>
                <w:bottom w:val="none" w:sz="0" w:space="0" w:color="auto"/>
                <w:right w:val="none" w:sz="0" w:space="0" w:color="auto"/>
              </w:divBdr>
              <w:divsChild>
                <w:div w:id="966005779">
                  <w:marLeft w:val="0"/>
                  <w:marRight w:val="0"/>
                  <w:marTop w:val="0"/>
                  <w:marBottom w:val="0"/>
                  <w:divBdr>
                    <w:top w:val="none" w:sz="0" w:space="0" w:color="auto"/>
                    <w:left w:val="none" w:sz="0" w:space="0" w:color="auto"/>
                    <w:bottom w:val="none" w:sz="0" w:space="0" w:color="auto"/>
                    <w:right w:val="none" w:sz="0" w:space="0" w:color="auto"/>
                  </w:divBdr>
                  <w:divsChild>
                    <w:div w:id="213810643">
                      <w:marLeft w:val="0"/>
                      <w:marRight w:val="0"/>
                      <w:marTop w:val="0"/>
                      <w:marBottom w:val="0"/>
                      <w:divBdr>
                        <w:top w:val="none" w:sz="0" w:space="0" w:color="auto"/>
                        <w:left w:val="none" w:sz="0" w:space="0" w:color="auto"/>
                        <w:bottom w:val="none" w:sz="0" w:space="0" w:color="auto"/>
                        <w:right w:val="none" w:sz="0" w:space="0" w:color="auto"/>
                      </w:divBdr>
                      <w:divsChild>
                        <w:div w:id="85612924">
                          <w:marLeft w:val="0"/>
                          <w:marRight w:val="0"/>
                          <w:marTop w:val="0"/>
                          <w:marBottom w:val="0"/>
                          <w:divBdr>
                            <w:top w:val="none" w:sz="0" w:space="0" w:color="auto"/>
                            <w:left w:val="none" w:sz="0" w:space="0" w:color="auto"/>
                            <w:bottom w:val="none" w:sz="0" w:space="0" w:color="auto"/>
                            <w:right w:val="none" w:sz="0" w:space="0" w:color="auto"/>
                          </w:divBdr>
                          <w:divsChild>
                            <w:div w:id="432555950">
                              <w:marLeft w:val="0"/>
                              <w:marRight w:val="0"/>
                              <w:marTop w:val="0"/>
                              <w:marBottom w:val="0"/>
                              <w:divBdr>
                                <w:top w:val="none" w:sz="0" w:space="0" w:color="auto"/>
                                <w:left w:val="none" w:sz="0" w:space="0" w:color="auto"/>
                                <w:bottom w:val="none" w:sz="0" w:space="0" w:color="auto"/>
                                <w:right w:val="none" w:sz="0" w:space="0" w:color="auto"/>
                              </w:divBdr>
                              <w:divsChild>
                                <w:div w:id="1455096092">
                                  <w:marLeft w:val="0"/>
                                  <w:marRight w:val="0"/>
                                  <w:marTop w:val="0"/>
                                  <w:marBottom w:val="0"/>
                                  <w:divBdr>
                                    <w:top w:val="none" w:sz="0" w:space="0" w:color="auto"/>
                                    <w:left w:val="none" w:sz="0" w:space="0" w:color="auto"/>
                                    <w:bottom w:val="none" w:sz="0" w:space="0" w:color="auto"/>
                                    <w:right w:val="none" w:sz="0" w:space="0" w:color="auto"/>
                                  </w:divBdr>
                                  <w:divsChild>
                                    <w:div w:id="961226940">
                                      <w:marLeft w:val="0"/>
                                      <w:marRight w:val="0"/>
                                      <w:marTop w:val="0"/>
                                      <w:marBottom w:val="0"/>
                                      <w:divBdr>
                                        <w:top w:val="none" w:sz="0" w:space="0" w:color="auto"/>
                                        <w:left w:val="none" w:sz="0" w:space="0" w:color="auto"/>
                                        <w:bottom w:val="none" w:sz="0" w:space="0" w:color="auto"/>
                                        <w:right w:val="none" w:sz="0" w:space="0" w:color="auto"/>
                                      </w:divBdr>
                                      <w:divsChild>
                                        <w:div w:id="331375938">
                                          <w:marLeft w:val="0"/>
                                          <w:marRight w:val="0"/>
                                          <w:marTop w:val="0"/>
                                          <w:marBottom w:val="0"/>
                                          <w:divBdr>
                                            <w:top w:val="none" w:sz="0" w:space="0" w:color="auto"/>
                                            <w:left w:val="none" w:sz="0" w:space="0" w:color="auto"/>
                                            <w:bottom w:val="none" w:sz="0" w:space="0" w:color="auto"/>
                                            <w:right w:val="none" w:sz="0" w:space="0" w:color="auto"/>
                                          </w:divBdr>
                                          <w:divsChild>
                                            <w:div w:id="10103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601685">
      <w:bodyDiv w:val="1"/>
      <w:marLeft w:val="0"/>
      <w:marRight w:val="0"/>
      <w:marTop w:val="0"/>
      <w:marBottom w:val="0"/>
      <w:divBdr>
        <w:top w:val="none" w:sz="0" w:space="0" w:color="auto"/>
        <w:left w:val="none" w:sz="0" w:space="0" w:color="auto"/>
        <w:bottom w:val="none" w:sz="0" w:space="0" w:color="auto"/>
        <w:right w:val="none" w:sz="0" w:space="0" w:color="auto"/>
      </w:divBdr>
      <w:divsChild>
        <w:div w:id="1335373892">
          <w:marLeft w:val="0"/>
          <w:marRight w:val="0"/>
          <w:marTop w:val="0"/>
          <w:marBottom w:val="0"/>
          <w:divBdr>
            <w:top w:val="none" w:sz="0" w:space="0" w:color="auto"/>
            <w:left w:val="none" w:sz="0" w:space="0" w:color="auto"/>
            <w:bottom w:val="none" w:sz="0" w:space="0" w:color="auto"/>
            <w:right w:val="none" w:sz="0" w:space="0" w:color="auto"/>
          </w:divBdr>
          <w:divsChild>
            <w:div w:id="1384718807">
              <w:marLeft w:val="0"/>
              <w:marRight w:val="0"/>
              <w:marTop w:val="0"/>
              <w:marBottom w:val="0"/>
              <w:divBdr>
                <w:top w:val="none" w:sz="0" w:space="0" w:color="auto"/>
                <w:left w:val="none" w:sz="0" w:space="0" w:color="auto"/>
                <w:bottom w:val="none" w:sz="0" w:space="0" w:color="auto"/>
                <w:right w:val="none" w:sz="0" w:space="0" w:color="auto"/>
              </w:divBdr>
              <w:divsChild>
                <w:div w:id="1115978422">
                  <w:marLeft w:val="0"/>
                  <w:marRight w:val="0"/>
                  <w:marTop w:val="0"/>
                  <w:marBottom w:val="0"/>
                  <w:divBdr>
                    <w:top w:val="none" w:sz="0" w:space="0" w:color="auto"/>
                    <w:left w:val="none" w:sz="0" w:space="0" w:color="auto"/>
                    <w:bottom w:val="none" w:sz="0" w:space="0" w:color="auto"/>
                    <w:right w:val="none" w:sz="0" w:space="0" w:color="auto"/>
                  </w:divBdr>
                  <w:divsChild>
                    <w:div w:id="1430196697">
                      <w:marLeft w:val="0"/>
                      <w:marRight w:val="0"/>
                      <w:marTop w:val="0"/>
                      <w:marBottom w:val="0"/>
                      <w:divBdr>
                        <w:top w:val="none" w:sz="0" w:space="0" w:color="auto"/>
                        <w:left w:val="none" w:sz="0" w:space="0" w:color="auto"/>
                        <w:bottom w:val="none" w:sz="0" w:space="0" w:color="auto"/>
                        <w:right w:val="none" w:sz="0" w:space="0" w:color="auto"/>
                      </w:divBdr>
                      <w:divsChild>
                        <w:div w:id="1945651921">
                          <w:marLeft w:val="0"/>
                          <w:marRight w:val="0"/>
                          <w:marTop w:val="0"/>
                          <w:marBottom w:val="0"/>
                          <w:divBdr>
                            <w:top w:val="none" w:sz="0" w:space="0" w:color="auto"/>
                            <w:left w:val="none" w:sz="0" w:space="0" w:color="auto"/>
                            <w:bottom w:val="none" w:sz="0" w:space="0" w:color="auto"/>
                            <w:right w:val="none" w:sz="0" w:space="0" w:color="auto"/>
                          </w:divBdr>
                          <w:divsChild>
                            <w:div w:id="47074322">
                              <w:marLeft w:val="0"/>
                              <w:marRight w:val="0"/>
                              <w:marTop w:val="0"/>
                              <w:marBottom w:val="0"/>
                              <w:divBdr>
                                <w:top w:val="none" w:sz="0" w:space="0" w:color="auto"/>
                                <w:left w:val="none" w:sz="0" w:space="0" w:color="auto"/>
                                <w:bottom w:val="none" w:sz="0" w:space="0" w:color="auto"/>
                                <w:right w:val="none" w:sz="0" w:space="0" w:color="auto"/>
                              </w:divBdr>
                              <w:divsChild>
                                <w:div w:id="2142191410">
                                  <w:marLeft w:val="0"/>
                                  <w:marRight w:val="0"/>
                                  <w:marTop w:val="0"/>
                                  <w:marBottom w:val="0"/>
                                  <w:divBdr>
                                    <w:top w:val="none" w:sz="0" w:space="0" w:color="auto"/>
                                    <w:left w:val="none" w:sz="0" w:space="0" w:color="auto"/>
                                    <w:bottom w:val="none" w:sz="0" w:space="0" w:color="auto"/>
                                    <w:right w:val="none" w:sz="0" w:space="0" w:color="auto"/>
                                  </w:divBdr>
                                  <w:divsChild>
                                    <w:div w:id="2099936692">
                                      <w:marLeft w:val="0"/>
                                      <w:marRight w:val="0"/>
                                      <w:marTop w:val="0"/>
                                      <w:marBottom w:val="0"/>
                                      <w:divBdr>
                                        <w:top w:val="none" w:sz="0" w:space="0" w:color="auto"/>
                                        <w:left w:val="none" w:sz="0" w:space="0" w:color="auto"/>
                                        <w:bottom w:val="none" w:sz="0" w:space="0" w:color="auto"/>
                                        <w:right w:val="none" w:sz="0" w:space="0" w:color="auto"/>
                                      </w:divBdr>
                                      <w:divsChild>
                                        <w:div w:id="331953933">
                                          <w:marLeft w:val="0"/>
                                          <w:marRight w:val="0"/>
                                          <w:marTop w:val="0"/>
                                          <w:marBottom w:val="0"/>
                                          <w:divBdr>
                                            <w:top w:val="none" w:sz="0" w:space="0" w:color="auto"/>
                                            <w:left w:val="none" w:sz="0" w:space="0" w:color="auto"/>
                                            <w:bottom w:val="none" w:sz="0" w:space="0" w:color="auto"/>
                                            <w:right w:val="none" w:sz="0" w:space="0" w:color="auto"/>
                                          </w:divBdr>
                                          <w:divsChild>
                                            <w:div w:id="20725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6565301">
      <w:bodyDiv w:val="1"/>
      <w:marLeft w:val="0"/>
      <w:marRight w:val="0"/>
      <w:marTop w:val="0"/>
      <w:marBottom w:val="0"/>
      <w:divBdr>
        <w:top w:val="none" w:sz="0" w:space="0" w:color="auto"/>
        <w:left w:val="none" w:sz="0" w:space="0" w:color="auto"/>
        <w:bottom w:val="none" w:sz="0" w:space="0" w:color="auto"/>
        <w:right w:val="none" w:sz="0" w:space="0" w:color="auto"/>
      </w:divBdr>
      <w:divsChild>
        <w:div w:id="28797237">
          <w:marLeft w:val="0"/>
          <w:marRight w:val="0"/>
          <w:marTop w:val="0"/>
          <w:marBottom w:val="0"/>
          <w:divBdr>
            <w:top w:val="none" w:sz="0" w:space="0" w:color="auto"/>
            <w:left w:val="none" w:sz="0" w:space="0" w:color="auto"/>
            <w:bottom w:val="none" w:sz="0" w:space="0" w:color="auto"/>
            <w:right w:val="none" w:sz="0" w:space="0" w:color="auto"/>
          </w:divBdr>
          <w:divsChild>
            <w:div w:id="1948926830">
              <w:marLeft w:val="0"/>
              <w:marRight w:val="0"/>
              <w:marTop w:val="0"/>
              <w:marBottom w:val="0"/>
              <w:divBdr>
                <w:top w:val="none" w:sz="0" w:space="0" w:color="auto"/>
                <w:left w:val="none" w:sz="0" w:space="0" w:color="auto"/>
                <w:bottom w:val="none" w:sz="0" w:space="0" w:color="auto"/>
                <w:right w:val="none" w:sz="0" w:space="0" w:color="auto"/>
              </w:divBdr>
              <w:divsChild>
                <w:div w:id="804783277">
                  <w:marLeft w:val="0"/>
                  <w:marRight w:val="0"/>
                  <w:marTop w:val="300"/>
                  <w:marBottom w:val="0"/>
                  <w:divBdr>
                    <w:top w:val="none" w:sz="0" w:space="0" w:color="auto"/>
                    <w:left w:val="none" w:sz="0" w:space="0" w:color="auto"/>
                    <w:bottom w:val="none" w:sz="0" w:space="0" w:color="auto"/>
                    <w:right w:val="none" w:sz="0" w:space="0" w:color="auto"/>
                  </w:divBdr>
                  <w:divsChild>
                    <w:div w:id="488641692">
                      <w:marLeft w:val="4650"/>
                      <w:marRight w:val="4800"/>
                      <w:marTop w:val="0"/>
                      <w:marBottom w:val="0"/>
                      <w:divBdr>
                        <w:top w:val="none" w:sz="0" w:space="0" w:color="auto"/>
                        <w:left w:val="none" w:sz="0" w:space="0" w:color="auto"/>
                        <w:bottom w:val="none" w:sz="0" w:space="0" w:color="auto"/>
                        <w:right w:val="none" w:sz="0" w:space="0" w:color="auto"/>
                      </w:divBdr>
                      <w:divsChild>
                        <w:div w:id="1171144212">
                          <w:marLeft w:val="0"/>
                          <w:marRight w:val="0"/>
                          <w:marTop w:val="0"/>
                          <w:marBottom w:val="0"/>
                          <w:divBdr>
                            <w:top w:val="none" w:sz="0" w:space="0" w:color="auto"/>
                            <w:left w:val="none" w:sz="0" w:space="0" w:color="auto"/>
                            <w:bottom w:val="none" w:sz="0" w:space="0" w:color="auto"/>
                            <w:right w:val="none" w:sz="0" w:space="0" w:color="auto"/>
                          </w:divBdr>
                          <w:divsChild>
                            <w:div w:id="1691026771">
                              <w:marLeft w:val="0"/>
                              <w:marRight w:val="0"/>
                              <w:marTop w:val="0"/>
                              <w:marBottom w:val="0"/>
                              <w:divBdr>
                                <w:top w:val="none" w:sz="0" w:space="0" w:color="auto"/>
                                <w:left w:val="none" w:sz="0" w:space="0" w:color="auto"/>
                                <w:bottom w:val="none" w:sz="0" w:space="0" w:color="auto"/>
                                <w:right w:val="none" w:sz="0" w:space="0" w:color="auto"/>
                              </w:divBdr>
                              <w:divsChild>
                                <w:div w:id="113602054">
                                  <w:marLeft w:val="0"/>
                                  <w:marRight w:val="0"/>
                                  <w:marTop w:val="0"/>
                                  <w:marBottom w:val="0"/>
                                  <w:divBdr>
                                    <w:top w:val="none" w:sz="0" w:space="0" w:color="auto"/>
                                    <w:left w:val="none" w:sz="0" w:space="0" w:color="auto"/>
                                    <w:bottom w:val="none" w:sz="0" w:space="0" w:color="auto"/>
                                    <w:right w:val="none" w:sz="0" w:space="0" w:color="auto"/>
                                  </w:divBdr>
                                  <w:divsChild>
                                    <w:div w:id="983001576">
                                      <w:marLeft w:val="0"/>
                                      <w:marRight w:val="0"/>
                                      <w:marTop w:val="0"/>
                                      <w:marBottom w:val="0"/>
                                      <w:divBdr>
                                        <w:top w:val="none" w:sz="0" w:space="0" w:color="auto"/>
                                        <w:left w:val="none" w:sz="0" w:space="0" w:color="auto"/>
                                        <w:bottom w:val="none" w:sz="0" w:space="0" w:color="auto"/>
                                        <w:right w:val="none" w:sz="0" w:space="0" w:color="auto"/>
                                      </w:divBdr>
                                      <w:divsChild>
                                        <w:div w:id="1748306758">
                                          <w:marLeft w:val="0"/>
                                          <w:marRight w:val="0"/>
                                          <w:marTop w:val="0"/>
                                          <w:marBottom w:val="0"/>
                                          <w:divBdr>
                                            <w:top w:val="none" w:sz="0" w:space="0" w:color="auto"/>
                                            <w:left w:val="none" w:sz="0" w:space="0" w:color="auto"/>
                                            <w:bottom w:val="none" w:sz="0" w:space="0" w:color="auto"/>
                                            <w:right w:val="none" w:sz="0" w:space="0" w:color="auto"/>
                                          </w:divBdr>
                                        </w:div>
                                        <w:div w:id="199834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8573">
                                  <w:marLeft w:val="0"/>
                                  <w:marRight w:val="0"/>
                                  <w:marTop w:val="0"/>
                                  <w:marBottom w:val="0"/>
                                  <w:divBdr>
                                    <w:top w:val="none" w:sz="0" w:space="0" w:color="auto"/>
                                    <w:left w:val="none" w:sz="0" w:space="0" w:color="auto"/>
                                    <w:bottom w:val="none" w:sz="0" w:space="0" w:color="auto"/>
                                    <w:right w:val="none" w:sz="0" w:space="0" w:color="auto"/>
                                  </w:divBdr>
                                  <w:divsChild>
                                    <w:div w:id="631863561">
                                      <w:marLeft w:val="0"/>
                                      <w:marRight w:val="0"/>
                                      <w:marTop w:val="0"/>
                                      <w:marBottom w:val="0"/>
                                      <w:divBdr>
                                        <w:top w:val="none" w:sz="0" w:space="0" w:color="auto"/>
                                        <w:left w:val="none" w:sz="0" w:space="0" w:color="auto"/>
                                        <w:bottom w:val="none" w:sz="0" w:space="0" w:color="auto"/>
                                        <w:right w:val="none" w:sz="0" w:space="0" w:color="auto"/>
                                      </w:divBdr>
                                      <w:divsChild>
                                        <w:div w:id="1464693913">
                                          <w:marLeft w:val="0"/>
                                          <w:marRight w:val="0"/>
                                          <w:marTop w:val="0"/>
                                          <w:marBottom w:val="0"/>
                                          <w:divBdr>
                                            <w:top w:val="none" w:sz="0" w:space="0" w:color="auto"/>
                                            <w:left w:val="none" w:sz="0" w:space="0" w:color="auto"/>
                                            <w:bottom w:val="none" w:sz="0" w:space="0" w:color="auto"/>
                                            <w:right w:val="none" w:sz="0" w:space="0" w:color="auto"/>
                                          </w:divBdr>
                                        </w:div>
                                        <w:div w:id="6937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1096517">
      <w:bodyDiv w:val="1"/>
      <w:marLeft w:val="0"/>
      <w:marRight w:val="0"/>
      <w:marTop w:val="0"/>
      <w:marBottom w:val="0"/>
      <w:divBdr>
        <w:top w:val="none" w:sz="0" w:space="0" w:color="auto"/>
        <w:left w:val="none" w:sz="0" w:space="0" w:color="auto"/>
        <w:bottom w:val="none" w:sz="0" w:space="0" w:color="auto"/>
        <w:right w:val="none" w:sz="0" w:space="0" w:color="auto"/>
      </w:divBdr>
      <w:divsChild>
        <w:div w:id="841898232">
          <w:marLeft w:val="0"/>
          <w:marRight w:val="0"/>
          <w:marTop w:val="0"/>
          <w:marBottom w:val="0"/>
          <w:divBdr>
            <w:top w:val="none" w:sz="0" w:space="0" w:color="auto"/>
            <w:left w:val="none" w:sz="0" w:space="0" w:color="auto"/>
            <w:bottom w:val="none" w:sz="0" w:space="0" w:color="auto"/>
            <w:right w:val="none" w:sz="0" w:space="0" w:color="auto"/>
          </w:divBdr>
          <w:divsChild>
            <w:div w:id="1396928021">
              <w:marLeft w:val="0"/>
              <w:marRight w:val="0"/>
              <w:marTop w:val="0"/>
              <w:marBottom w:val="0"/>
              <w:divBdr>
                <w:top w:val="none" w:sz="0" w:space="0" w:color="auto"/>
                <w:left w:val="none" w:sz="0" w:space="0" w:color="auto"/>
                <w:bottom w:val="none" w:sz="0" w:space="0" w:color="auto"/>
                <w:right w:val="none" w:sz="0" w:space="0" w:color="auto"/>
              </w:divBdr>
              <w:divsChild>
                <w:div w:id="878317528">
                  <w:marLeft w:val="0"/>
                  <w:marRight w:val="0"/>
                  <w:marTop w:val="0"/>
                  <w:marBottom w:val="0"/>
                  <w:divBdr>
                    <w:top w:val="none" w:sz="0" w:space="0" w:color="auto"/>
                    <w:left w:val="none" w:sz="0" w:space="0" w:color="auto"/>
                    <w:bottom w:val="none" w:sz="0" w:space="0" w:color="auto"/>
                    <w:right w:val="none" w:sz="0" w:space="0" w:color="auto"/>
                  </w:divBdr>
                  <w:divsChild>
                    <w:div w:id="538207517">
                      <w:marLeft w:val="0"/>
                      <w:marRight w:val="0"/>
                      <w:marTop w:val="0"/>
                      <w:marBottom w:val="0"/>
                      <w:divBdr>
                        <w:top w:val="none" w:sz="0" w:space="0" w:color="auto"/>
                        <w:left w:val="none" w:sz="0" w:space="0" w:color="auto"/>
                        <w:bottom w:val="none" w:sz="0" w:space="0" w:color="auto"/>
                        <w:right w:val="none" w:sz="0" w:space="0" w:color="auto"/>
                      </w:divBdr>
                      <w:divsChild>
                        <w:div w:id="1823889151">
                          <w:marLeft w:val="0"/>
                          <w:marRight w:val="0"/>
                          <w:marTop w:val="0"/>
                          <w:marBottom w:val="0"/>
                          <w:divBdr>
                            <w:top w:val="none" w:sz="0" w:space="0" w:color="auto"/>
                            <w:left w:val="none" w:sz="0" w:space="0" w:color="auto"/>
                            <w:bottom w:val="none" w:sz="0" w:space="0" w:color="auto"/>
                            <w:right w:val="none" w:sz="0" w:space="0" w:color="auto"/>
                          </w:divBdr>
                          <w:divsChild>
                            <w:div w:id="1338575675">
                              <w:marLeft w:val="0"/>
                              <w:marRight w:val="0"/>
                              <w:marTop w:val="0"/>
                              <w:marBottom w:val="0"/>
                              <w:divBdr>
                                <w:top w:val="none" w:sz="0" w:space="0" w:color="auto"/>
                                <w:left w:val="none" w:sz="0" w:space="0" w:color="auto"/>
                                <w:bottom w:val="none" w:sz="0" w:space="0" w:color="auto"/>
                                <w:right w:val="none" w:sz="0" w:space="0" w:color="auto"/>
                              </w:divBdr>
                              <w:divsChild>
                                <w:div w:id="624820896">
                                  <w:marLeft w:val="0"/>
                                  <w:marRight w:val="0"/>
                                  <w:marTop w:val="0"/>
                                  <w:marBottom w:val="0"/>
                                  <w:divBdr>
                                    <w:top w:val="none" w:sz="0" w:space="0" w:color="auto"/>
                                    <w:left w:val="none" w:sz="0" w:space="0" w:color="auto"/>
                                    <w:bottom w:val="none" w:sz="0" w:space="0" w:color="auto"/>
                                    <w:right w:val="none" w:sz="0" w:space="0" w:color="auto"/>
                                  </w:divBdr>
                                  <w:divsChild>
                                    <w:div w:id="1301571068">
                                      <w:marLeft w:val="0"/>
                                      <w:marRight w:val="0"/>
                                      <w:marTop w:val="0"/>
                                      <w:marBottom w:val="0"/>
                                      <w:divBdr>
                                        <w:top w:val="none" w:sz="0" w:space="0" w:color="auto"/>
                                        <w:left w:val="none" w:sz="0" w:space="0" w:color="auto"/>
                                        <w:bottom w:val="none" w:sz="0" w:space="0" w:color="auto"/>
                                        <w:right w:val="none" w:sz="0" w:space="0" w:color="auto"/>
                                      </w:divBdr>
                                      <w:divsChild>
                                        <w:div w:id="650214057">
                                          <w:marLeft w:val="0"/>
                                          <w:marRight w:val="0"/>
                                          <w:marTop w:val="0"/>
                                          <w:marBottom w:val="0"/>
                                          <w:divBdr>
                                            <w:top w:val="none" w:sz="0" w:space="0" w:color="auto"/>
                                            <w:left w:val="none" w:sz="0" w:space="0" w:color="auto"/>
                                            <w:bottom w:val="none" w:sz="0" w:space="0" w:color="auto"/>
                                            <w:right w:val="none" w:sz="0" w:space="0" w:color="auto"/>
                                          </w:divBdr>
                                          <w:divsChild>
                                            <w:div w:id="126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0490403">
      <w:bodyDiv w:val="1"/>
      <w:marLeft w:val="0"/>
      <w:marRight w:val="0"/>
      <w:marTop w:val="0"/>
      <w:marBottom w:val="0"/>
      <w:divBdr>
        <w:top w:val="none" w:sz="0" w:space="0" w:color="auto"/>
        <w:left w:val="none" w:sz="0" w:space="0" w:color="auto"/>
        <w:bottom w:val="none" w:sz="0" w:space="0" w:color="auto"/>
        <w:right w:val="none" w:sz="0" w:space="0" w:color="auto"/>
      </w:divBdr>
      <w:divsChild>
        <w:div w:id="644234790">
          <w:marLeft w:val="0"/>
          <w:marRight w:val="0"/>
          <w:marTop w:val="0"/>
          <w:marBottom w:val="0"/>
          <w:divBdr>
            <w:top w:val="none" w:sz="0" w:space="0" w:color="auto"/>
            <w:left w:val="none" w:sz="0" w:space="0" w:color="auto"/>
            <w:bottom w:val="none" w:sz="0" w:space="0" w:color="auto"/>
            <w:right w:val="none" w:sz="0" w:space="0" w:color="auto"/>
          </w:divBdr>
          <w:divsChild>
            <w:div w:id="576523252">
              <w:marLeft w:val="0"/>
              <w:marRight w:val="0"/>
              <w:marTop w:val="0"/>
              <w:marBottom w:val="0"/>
              <w:divBdr>
                <w:top w:val="none" w:sz="0" w:space="0" w:color="auto"/>
                <w:left w:val="none" w:sz="0" w:space="0" w:color="auto"/>
                <w:bottom w:val="none" w:sz="0" w:space="0" w:color="auto"/>
                <w:right w:val="none" w:sz="0" w:space="0" w:color="auto"/>
              </w:divBdr>
              <w:divsChild>
                <w:div w:id="490680878">
                  <w:marLeft w:val="0"/>
                  <w:marRight w:val="0"/>
                  <w:marTop w:val="0"/>
                  <w:marBottom w:val="0"/>
                  <w:divBdr>
                    <w:top w:val="none" w:sz="0" w:space="0" w:color="auto"/>
                    <w:left w:val="none" w:sz="0" w:space="0" w:color="auto"/>
                    <w:bottom w:val="none" w:sz="0" w:space="0" w:color="auto"/>
                    <w:right w:val="none" w:sz="0" w:space="0" w:color="auto"/>
                  </w:divBdr>
                  <w:divsChild>
                    <w:div w:id="2112121307">
                      <w:marLeft w:val="0"/>
                      <w:marRight w:val="0"/>
                      <w:marTop w:val="0"/>
                      <w:marBottom w:val="0"/>
                      <w:divBdr>
                        <w:top w:val="none" w:sz="0" w:space="0" w:color="auto"/>
                        <w:left w:val="none" w:sz="0" w:space="0" w:color="auto"/>
                        <w:bottom w:val="none" w:sz="0" w:space="0" w:color="auto"/>
                        <w:right w:val="none" w:sz="0" w:space="0" w:color="auto"/>
                      </w:divBdr>
                      <w:divsChild>
                        <w:div w:id="281620103">
                          <w:marLeft w:val="0"/>
                          <w:marRight w:val="0"/>
                          <w:marTop w:val="0"/>
                          <w:marBottom w:val="0"/>
                          <w:divBdr>
                            <w:top w:val="none" w:sz="0" w:space="0" w:color="auto"/>
                            <w:left w:val="none" w:sz="0" w:space="0" w:color="auto"/>
                            <w:bottom w:val="none" w:sz="0" w:space="0" w:color="auto"/>
                            <w:right w:val="none" w:sz="0" w:space="0" w:color="auto"/>
                          </w:divBdr>
                          <w:divsChild>
                            <w:div w:id="1553152998">
                              <w:marLeft w:val="0"/>
                              <w:marRight w:val="0"/>
                              <w:marTop w:val="0"/>
                              <w:marBottom w:val="0"/>
                              <w:divBdr>
                                <w:top w:val="none" w:sz="0" w:space="0" w:color="auto"/>
                                <w:left w:val="none" w:sz="0" w:space="0" w:color="auto"/>
                                <w:bottom w:val="none" w:sz="0" w:space="0" w:color="auto"/>
                                <w:right w:val="none" w:sz="0" w:space="0" w:color="auto"/>
                              </w:divBdr>
                              <w:divsChild>
                                <w:div w:id="490800865">
                                  <w:marLeft w:val="0"/>
                                  <w:marRight w:val="0"/>
                                  <w:marTop w:val="0"/>
                                  <w:marBottom w:val="0"/>
                                  <w:divBdr>
                                    <w:top w:val="none" w:sz="0" w:space="0" w:color="auto"/>
                                    <w:left w:val="none" w:sz="0" w:space="0" w:color="auto"/>
                                    <w:bottom w:val="none" w:sz="0" w:space="0" w:color="auto"/>
                                    <w:right w:val="none" w:sz="0" w:space="0" w:color="auto"/>
                                  </w:divBdr>
                                  <w:divsChild>
                                    <w:div w:id="1656497449">
                                      <w:marLeft w:val="0"/>
                                      <w:marRight w:val="0"/>
                                      <w:marTop w:val="0"/>
                                      <w:marBottom w:val="0"/>
                                      <w:divBdr>
                                        <w:top w:val="none" w:sz="0" w:space="0" w:color="auto"/>
                                        <w:left w:val="none" w:sz="0" w:space="0" w:color="auto"/>
                                        <w:bottom w:val="none" w:sz="0" w:space="0" w:color="auto"/>
                                        <w:right w:val="none" w:sz="0" w:space="0" w:color="auto"/>
                                      </w:divBdr>
                                      <w:divsChild>
                                        <w:div w:id="565261275">
                                          <w:marLeft w:val="0"/>
                                          <w:marRight w:val="0"/>
                                          <w:marTop w:val="0"/>
                                          <w:marBottom w:val="0"/>
                                          <w:divBdr>
                                            <w:top w:val="none" w:sz="0" w:space="0" w:color="auto"/>
                                            <w:left w:val="none" w:sz="0" w:space="0" w:color="auto"/>
                                            <w:bottom w:val="none" w:sz="0" w:space="0" w:color="auto"/>
                                            <w:right w:val="none" w:sz="0" w:space="0" w:color="auto"/>
                                          </w:divBdr>
                                          <w:divsChild>
                                            <w:div w:id="13828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7150428">
      <w:bodyDiv w:val="1"/>
      <w:marLeft w:val="0"/>
      <w:marRight w:val="0"/>
      <w:marTop w:val="0"/>
      <w:marBottom w:val="0"/>
      <w:divBdr>
        <w:top w:val="none" w:sz="0" w:space="0" w:color="auto"/>
        <w:left w:val="none" w:sz="0" w:space="0" w:color="auto"/>
        <w:bottom w:val="none" w:sz="0" w:space="0" w:color="auto"/>
        <w:right w:val="none" w:sz="0" w:space="0" w:color="auto"/>
      </w:divBdr>
      <w:divsChild>
        <w:div w:id="431167341">
          <w:marLeft w:val="0"/>
          <w:marRight w:val="0"/>
          <w:marTop w:val="0"/>
          <w:marBottom w:val="0"/>
          <w:divBdr>
            <w:top w:val="none" w:sz="0" w:space="0" w:color="auto"/>
            <w:left w:val="none" w:sz="0" w:space="0" w:color="auto"/>
            <w:bottom w:val="none" w:sz="0" w:space="0" w:color="auto"/>
            <w:right w:val="none" w:sz="0" w:space="0" w:color="auto"/>
          </w:divBdr>
          <w:divsChild>
            <w:div w:id="445081107">
              <w:marLeft w:val="0"/>
              <w:marRight w:val="0"/>
              <w:marTop w:val="0"/>
              <w:marBottom w:val="0"/>
              <w:divBdr>
                <w:top w:val="none" w:sz="0" w:space="0" w:color="auto"/>
                <w:left w:val="none" w:sz="0" w:space="0" w:color="auto"/>
                <w:bottom w:val="none" w:sz="0" w:space="0" w:color="auto"/>
                <w:right w:val="none" w:sz="0" w:space="0" w:color="auto"/>
              </w:divBdr>
              <w:divsChild>
                <w:div w:id="652638424">
                  <w:marLeft w:val="0"/>
                  <w:marRight w:val="0"/>
                  <w:marTop w:val="0"/>
                  <w:marBottom w:val="0"/>
                  <w:divBdr>
                    <w:top w:val="none" w:sz="0" w:space="0" w:color="auto"/>
                    <w:left w:val="none" w:sz="0" w:space="0" w:color="auto"/>
                    <w:bottom w:val="none" w:sz="0" w:space="0" w:color="auto"/>
                    <w:right w:val="none" w:sz="0" w:space="0" w:color="auto"/>
                  </w:divBdr>
                  <w:divsChild>
                    <w:div w:id="461923486">
                      <w:marLeft w:val="0"/>
                      <w:marRight w:val="0"/>
                      <w:marTop w:val="0"/>
                      <w:marBottom w:val="0"/>
                      <w:divBdr>
                        <w:top w:val="none" w:sz="0" w:space="0" w:color="auto"/>
                        <w:left w:val="none" w:sz="0" w:space="0" w:color="auto"/>
                        <w:bottom w:val="none" w:sz="0" w:space="0" w:color="auto"/>
                        <w:right w:val="none" w:sz="0" w:space="0" w:color="auto"/>
                      </w:divBdr>
                      <w:divsChild>
                        <w:div w:id="1822573006">
                          <w:marLeft w:val="0"/>
                          <w:marRight w:val="0"/>
                          <w:marTop w:val="0"/>
                          <w:marBottom w:val="0"/>
                          <w:divBdr>
                            <w:top w:val="none" w:sz="0" w:space="0" w:color="auto"/>
                            <w:left w:val="none" w:sz="0" w:space="0" w:color="auto"/>
                            <w:bottom w:val="none" w:sz="0" w:space="0" w:color="auto"/>
                            <w:right w:val="none" w:sz="0" w:space="0" w:color="auto"/>
                          </w:divBdr>
                          <w:divsChild>
                            <w:div w:id="1009019123">
                              <w:marLeft w:val="0"/>
                              <w:marRight w:val="0"/>
                              <w:marTop w:val="0"/>
                              <w:marBottom w:val="0"/>
                              <w:divBdr>
                                <w:top w:val="none" w:sz="0" w:space="0" w:color="auto"/>
                                <w:left w:val="none" w:sz="0" w:space="0" w:color="auto"/>
                                <w:bottom w:val="none" w:sz="0" w:space="0" w:color="auto"/>
                                <w:right w:val="none" w:sz="0" w:space="0" w:color="auto"/>
                              </w:divBdr>
                              <w:divsChild>
                                <w:div w:id="516046250">
                                  <w:marLeft w:val="0"/>
                                  <w:marRight w:val="0"/>
                                  <w:marTop w:val="0"/>
                                  <w:marBottom w:val="0"/>
                                  <w:divBdr>
                                    <w:top w:val="none" w:sz="0" w:space="0" w:color="auto"/>
                                    <w:left w:val="none" w:sz="0" w:space="0" w:color="auto"/>
                                    <w:bottom w:val="none" w:sz="0" w:space="0" w:color="auto"/>
                                    <w:right w:val="none" w:sz="0" w:space="0" w:color="auto"/>
                                  </w:divBdr>
                                  <w:divsChild>
                                    <w:div w:id="1834376019">
                                      <w:marLeft w:val="0"/>
                                      <w:marRight w:val="0"/>
                                      <w:marTop w:val="0"/>
                                      <w:marBottom w:val="0"/>
                                      <w:divBdr>
                                        <w:top w:val="none" w:sz="0" w:space="0" w:color="auto"/>
                                        <w:left w:val="none" w:sz="0" w:space="0" w:color="auto"/>
                                        <w:bottom w:val="none" w:sz="0" w:space="0" w:color="auto"/>
                                        <w:right w:val="none" w:sz="0" w:space="0" w:color="auto"/>
                                      </w:divBdr>
                                      <w:divsChild>
                                        <w:div w:id="536162827">
                                          <w:marLeft w:val="0"/>
                                          <w:marRight w:val="0"/>
                                          <w:marTop w:val="0"/>
                                          <w:marBottom w:val="0"/>
                                          <w:divBdr>
                                            <w:top w:val="none" w:sz="0" w:space="0" w:color="auto"/>
                                            <w:left w:val="none" w:sz="0" w:space="0" w:color="auto"/>
                                            <w:bottom w:val="none" w:sz="0" w:space="0" w:color="auto"/>
                                            <w:right w:val="none" w:sz="0" w:space="0" w:color="auto"/>
                                          </w:divBdr>
                                          <w:divsChild>
                                            <w:div w:id="6577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0498871">
      <w:bodyDiv w:val="1"/>
      <w:marLeft w:val="0"/>
      <w:marRight w:val="0"/>
      <w:marTop w:val="0"/>
      <w:marBottom w:val="0"/>
      <w:divBdr>
        <w:top w:val="none" w:sz="0" w:space="0" w:color="auto"/>
        <w:left w:val="none" w:sz="0" w:space="0" w:color="auto"/>
        <w:bottom w:val="none" w:sz="0" w:space="0" w:color="auto"/>
        <w:right w:val="none" w:sz="0" w:space="0" w:color="auto"/>
      </w:divBdr>
      <w:divsChild>
        <w:div w:id="1742290270">
          <w:marLeft w:val="0"/>
          <w:marRight w:val="0"/>
          <w:marTop w:val="0"/>
          <w:marBottom w:val="0"/>
          <w:divBdr>
            <w:top w:val="none" w:sz="0" w:space="0" w:color="auto"/>
            <w:left w:val="none" w:sz="0" w:space="0" w:color="auto"/>
            <w:bottom w:val="none" w:sz="0" w:space="0" w:color="auto"/>
            <w:right w:val="none" w:sz="0" w:space="0" w:color="auto"/>
          </w:divBdr>
        </w:div>
      </w:divsChild>
    </w:div>
    <w:div w:id="1754232860">
      <w:bodyDiv w:val="1"/>
      <w:marLeft w:val="0"/>
      <w:marRight w:val="0"/>
      <w:marTop w:val="0"/>
      <w:marBottom w:val="0"/>
      <w:divBdr>
        <w:top w:val="none" w:sz="0" w:space="0" w:color="auto"/>
        <w:left w:val="none" w:sz="0" w:space="0" w:color="auto"/>
        <w:bottom w:val="none" w:sz="0" w:space="0" w:color="auto"/>
        <w:right w:val="none" w:sz="0" w:space="0" w:color="auto"/>
      </w:divBdr>
      <w:divsChild>
        <w:div w:id="3627354">
          <w:marLeft w:val="0"/>
          <w:marRight w:val="0"/>
          <w:marTop w:val="0"/>
          <w:marBottom w:val="0"/>
          <w:divBdr>
            <w:top w:val="none" w:sz="0" w:space="0" w:color="auto"/>
            <w:left w:val="none" w:sz="0" w:space="0" w:color="auto"/>
            <w:bottom w:val="none" w:sz="0" w:space="0" w:color="auto"/>
            <w:right w:val="none" w:sz="0" w:space="0" w:color="auto"/>
          </w:divBdr>
          <w:divsChild>
            <w:div w:id="272790453">
              <w:marLeft w:val="0"/>
              <w:marRight w:val="0"/>
              <w:marTop w:val="0"/>
              <w:marBottom w:val="0"/>
              <w:divBdr>
                <w:top w:val="none" w:sz="0" w:space="0" w:color="auto"/>
                <w:left w:val="none" w:sz="0" w:space="0" w:color="auto"/>
                <w:bottom w:val="none" w:sz="0" w:space="0" w:color="auto"/>
                <w:right w:val="none" w:sz="0" w:space="0" w:color="auto"/>
              </w:divBdr>
              <w:divsChild>
                <w:div w:id="1774518382">
                  <w:marLeft w:val="0"/>
                  <w:marRight w:val="0"/>
                  <w:marTop w:val="0"/>
                  <w:marBottom w:val="0"/>
                  <w:divBdr>
                    <w:top w:val="none" w:sz="0" w:space="0" w:color="auto"/>
                    <w:left w:val="none" w:sz="0" w:space="0" w:color="auto"/>
                    <w:bottom w:val="none" w:sz="0" w:space="0" w:color="auto"/>
                    <w:right w:val="none" w:sz="0" w:space="0" w:color="auto"/>
                  </w:divBdr>
                  <w:divsChild>
                    <w:div w:id="2000886532">
                      <w:marLeft w:val="0"/>
                      <w:marRight w:val="0"/>
                      <w:marTop w:val="0"/>
                      <w:marBottom w:val="0"/>
                      <w:divBdr>
                        <w:top w:val="none" w:sz="0" w:space="0" w:color="auto"/>
                        <w:left w:val="none" w:sz="0" w:space="0" w:color="auto"/>
                        <w:bottom w:val="none" w:sz="0" w:space="0" w:color="auto"/>
                        <w:right w:val="none" w:sz="0" w:space="0" w:color="auto"/>
                      </w:divBdr>
                      <w:divsChild>
                        <w:div w:id="1259486379">
                          <w:marLeft w:val="0"/>
                          <w:marRight w:val="0"/>
                          <w:marTop w:val="0"/>
                          <w:marBottom w:val="0"/>
                          <w:divBdr>
                            <w:top w:val="none" w:sz="0" w:space="0" w:color="auto"/>
                            <w:left w:val="none" w:sz="0" w:space="0" w:color="auto"/>
                            <w:bottom w:val="none" w:sz="0" w:space="0" w:color="auto"/>
                            <w:right w:val="none" w:sz="0" w:space="0" w:color="auto"/>
                          </w:divBdr>
                          <w:divsChild>
                            <w:div w:id="617756591">
                              <w:marLeft w:val="0"/>
                              <w:marRight w:val="0"/>
                              <w:marTop w:val="0"/>
                              <w:marBottom w:val="0"/>
                              <w:divBdr>
                                <w:top w:val="none" w:sz="0" w:space="0" w:color="auto"/>
                                <w:left w:val="none" w:sz="0" w:space="0" w:color="auto"/>
                                <w:bottom w:val="none" w:sz="0" w:space="0" w:color="auto"/>
                                <w:right w:val="none" w:sz="0" w:space="0" w:color="auto"/>
                              </w:divBdr>
                              <w:divsChild>
                                <w:div w:id="679165644">
                                  <w:marLeft w:val="0"/>
                                  <w:marRight w:val="0"/>
                                  <w:marTop w:val="0"/>
                                  <w:marBottom w:val="0"/>
                                  <w:divBdr>
                                    <w:top w:val="none" w:sz="0" w:space="0" w:color="auto"/>
                                    <w:left w:val="none" w:sz="0" w:space="0" w:color="auto"/>
                                    <w:bottom w:val="none" w:sz="0" w:space="0" w:color="auto"/>
                                    <w:right w:val="none" w:sz="0" w:space="0" w:color="auto"/>
                                  </w:divBdr>
                                  <w:divsChild>
                                    <w:div w:id="1089498524">
                                      <w:marLeft w:val="0"/>
                                      <w:marRight w:val="0"/>
                                      <w:marTop w:val="0"/>
                                      <w:marBottom w:val="0"/>
                                      <w:divBdr>
                                        <w:top w:val="none" w:sz="0" w:space="0" w:color="auto"/>
                                        <w:left w:val="none" w:sz="0" w:space="0" w:color="auto"/>
                                        <w:bottom w:val="none" w:sz="0" w:space="0" w:color="auto"/>
                                        <w:right w:val="none" w:sz="0" w:space="0" w:color="auto"/>
                                      </w:divBdr>
                                      <w:divsChild>
                                        <w:div w:id="1585607676">
                                          <w:marLeft w:val="0"/>
                                          <w:marRight w:val="0"/>
                                          <w:marTop w:val="0"/>
                                          <w:marBottom w:val="0"/>
                                          <w:divBdr>
                                            <w:top w:val="none" w:sz="0" w:space="0" w:color="auto"/>
                                            <w:left w:val="none" w:sz="0" w:space="0" w:color="auto"/>
                                            <w:bottom w:val="none" w:sz="0" w:space="0" w:color="auto"/>
                                            <w:right w:val="none" w:sz="0" w:space="0" w:color="auto"/>
                                          </w:divBdr>
                                          <w:divsChild>
                                            <w:div w:id="10246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9709688">
      <w:bodyDiv w:val="1"/>
      <w:marLeft w:val="0"/>
      <w:marRight w:val="0"/>
      <w:marTop w:val="0"/>
      <w:marBottom w:val="0"/>
      <w:divBdr>
        <w:top w:val="none" w:sz="0" w:space="0" w:color="auto"/>
        <w:left w:val="none" w:sz="0" w:space="0" w:color="auto"/>
        <w:bottom w:val="none" w:sz="0" w:space="0" w:color="auto"/>
        <w:right w:val="none" w:sz="0" w:space="0" w:color="auto"/>
      </w:divBdr>
      <w:divsChild>
        <w:div w:id="380400047">
          <w:marLeft w:val="0"/>
          <w:marRight w:val="0"/>
          <w:marTop w:val="0"/>
          <w:marBottom w:val="0"/>
          <w:divBdr>
            <w:top w:val="none" w:sz="0" w:space="0" w:color="auto"/>
            <w:left w:val="none" w:sz="0" w:space="0" w:color="auto"/>
            <w:bottom w:val="none" w:sz="0" w:space="0" w:color="auto"/>
            <w:right w:val="none" w:sz="0" w:space="0" w:color="auto"/>
          </w:divBdr>
          <w:divsChild>
            <w:div w:id="1236210780">
              <w:marLeft w:val="0"/>
              <w:marRight w:val="0"/>
              <w:marTop w:val="0"/>
              <w:marBottom w:val="0"/>
              <w:divBdr>
                <w:top w:val="none" w:sz="0" w:space="0" w:color="auto"/>
                <w:left w:val="none" w:sz="0" w:space="0" w:color="auto"/>
                <w:bottom w:val="none" w:sz="0" w:space="0" w:color="auto"/>
                <w:right w:val="none" w:sz="0" w:space="0" w:color="auto"/>
              </w:divBdr>
              <w:divsChild>
                <w:div w:id="2090614717">
                  <w:marLeft w:val="0"/>
                  <w:marRight w:val="0"/>
                  <w:marTop w:val="0"/>
                  <w:marBottom w:val="0"/>
                  <w:divBdr>
                    <w:top w:val="none" w:sz="0" w:space="0" w:color="auto"/>
                    <w:left w:val="none" w:sz="0" w:space="0" w:color="auto"/>
                    <w:bottom w:val="none" w:sz="0" w:space="0" w:color="auto"/>
                    <w:right w:val="none" w:sz="0" w:space="0" w:color="auto"/>
                  </w:divBdr>
                  <w:divsChild>
                    <w:div w:id="1887255152">
                      <w:marLeft w:val="0"/>
                      <w:marRight w:val="0"/>
                      <w:marTop w:val="0"/>
                      <w:marBottom w:val="0"/>
                      <w:divBdr>
                        <w:top w:val="none" w:sz="0" w:space="0" w:color="auto"/>
                        <w:left w:val="none" w:sz="0" w:space="0" w:color="auto"/>
                        <w:bottom w:val="none" w:sz="0" w:space="0" w:color="auto"/>
                        <w:right w:val="none" w:sz="0" w:space="0" w:color="auto"/>
                      </w:divBdr>
                      <w:divsChild>
                        <w:div w:id="173888898">
                          <w:marLeft w:val="0"/>
                          <w:marRight w:val="0"/>
                          <w:marTop w:val="0"/>
                          <w:marBottom w:val="0"/>
                          <w:divBdr>
                            <w:top w:val="none" w:sz="0" w:space="0" w:color="auto"/>
                            <w:left w:val="none" w:sz="0" w:space="0" w:color="auto"/>
                            <w:bottom w:val="none" w:sz="0" w:space="0" w:color="auto"/>
                            <w:right w:val="none" w:sz="0" w:space="0" w:color="auto"/>
                          </w:divBdr>
                          <w:divsChild>
                            <w:div w:id="211120733">
                              <w:marLeft w:val="0"/>
                              <w:marRight w:val="0"/>
                              <w:marTop w:val="0"/>
                              <w:marBottom w:val="0"/>
                              <w:divBdr>
                                <w:top w:val="none" w:sz="0" w:space="0" w:color="auto"/>
                                <w:left w:val="none" w:sz="0" w:space="0" w:color="auto"/>
                                <w:bottom w:val="none" w:sz="0" w:space="0" w:color="auto"/>
                                <w:right w:val="none" w:sz="0" w:space="0" w:color="auto"/>
                              </w:divBdr>
                              <w:divsChild>
                                <w:div w:id="2061971536">
                                  <w:marLeft w:val="0"/>
                                  <w:marRight w:val="0"/>
                                  <w:marTop w:val="0"/>
                                  <w:marBottom w:val="0"/>
                                  <w:divBdr>
                                    <w:top w:val="none" w:sz="0" w:space="0" w:color="auto"/>
                                    <w:left w:val="none" w:sz="0" w:space="0" w:color="auto"/>
                                    <w:bottom w:val="none" w:sz="0" w:space="0" w:color="auto"/>
                                    <w:right w:val="none" w:sz="0" w:space="0" w:color="auto"/>
                                  </w:divBdr>
                                  <w:divsChild>
                                    <w:div w:id="1010640228">
                                      <w:marLeft w:val="0"/>
                                      <w:marRight w:val="0"/>
                                      <w:marTop w:val="0"/>
                                      <w:marBottom w:val="0"/>
                                      <w:divBdr>
                                        <w:top w:val="none" w:sz="0" w:space="0" w:color="auto"/>
                                        <w:left w:val="none" w:sz="0" w:space="0" w:color="auto"/>
                                        <w:bottom w:val="none" w:sz="0" w:space="0" w:color="auto"/>
                                        <w:right w:val="none" w:sz="0" w:space="0" w:color="auto"/>
                                      </w:divBdr>
                                      <w:divsChild>
                                        <w:div w:id="1211262935">
                                          <w:marLeft w:val="0"/>
                                          <w:marRight w:val="0"/>
                                          <w:marTop w:val="0"/>
                                          <w:marBottom w:val="0"/>
                                          <w:divBdr>
                                            <w:top w:val="none" w:sz="0" w:space="0" w:color="auto"/>
                                            <w:left w:val="none" w:sz="0" w:space="0" w:color="auto"/>
                                            <w:bottom w:val="none" w:sz="0" w:space="0" w:color="auto"/>
                                            <w:right w:val="none" w:sz="0" w:space="0" w:color="auto"/>
                                          </w:divBdr>
                                          <w:divsChild>
                                            <w:div w:id="20938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728524">
      <w:bodyDiv w:val="1"/>
      <w:marLeft w:val="0"/>
      <w:marRight w:val="0"/>
      <w:marTop w:val="0"/>
      <w:marBottom w:val="0"/>
      <w:divBdr>
        <w:top w:val="none" w:sz="0" w:space="0" w:color="auto"/>
        <w:left w:val="none" w:sz="0" w:space="0" w:color="auto"/>
        <w:bottom w:val="none" w:sz="0" w:space="0" w:color="auto"/>
        <w:right w:val="none" w:sz="0" w:space="0" w:color="auto"/>
      </w:divBdr>
      <w:divsChild>
        <w:div w:id="1454707423">
          <w:marLeft w:val="0"/>
          <w:marRight w:val="0"/>
          <w:marTop w:val="0"/>
          <w:marBottom w:val="0"/>
          <w:divBdr>
            <w:top w:val="none" w:sz="0" w:space="0" w:color="auto"/>
            <w:left w:val="none" w:sz="0" w:space="0" w:color="auto"/>
            <w:bottom w:val="none" w:sz="0" w:space="0" w:color="auto"/>
            <w:right w:val="none" w:sz="0" w:space="0" w:color="auto"/>
          </w:divBdr>
          <w:divsChild>
            <w:div w:id="1154226373">
              <w:marLeft w:val="0"/>
              <w:marRight w:val="0"/>
              <w:marTop w:val="0"/>
              <w:marBottom w:val="0"/>
              <w:divBdr>
                <w:top w:val="none" w:sz="0" w:space="0" w:color="auto"/>
                <w:left w:val="none" w:sz="0" w:space="0" w:color="auto"/>
                <w:bottom w:val="none" w:sz="0" w:space="0" w:color="auto"/>
                <w:right w:val="none" w:sz="0" w:space="0" w:color="auto"/>
              </w:divBdr>
              <w:divsChild>
                <w:div w:id="189877535">
                  <w:marLeft w:val="0"/>
                  <w:marRight w:val="0"/>
                  <w:marTop w:val="0"/>
                  <w:marBottom w:val="0"/>
                  <w:divBdr>
                    <w:top w:val="none" w:sz="0" w:space="0" w:color="auto"/>
                    <w:left w:val="none" w:sz="0" w:space="0" w:color="auto"/>
                    <w:bottom w:val="none" w:sz="0" w:space="0" w:color="auto"/>
                    <w:right w:val="none" w:sz="0" w:space="0" w:color="auto"/>
                  </w:divBdr>
                  <w:divsChild>
                    <w:div w:id="1874920198">
                      <w:marLeft w:val="0"/>
                      <w:marRight w:val="0"/>
                      <w:marTop w:val="0"/>
                      <w:marBottom w:val="0"/>
                      <w:divBdr>
                        <w:top w:val="none" w:sz="0" w:space="0" w:color="auto"/>
                        <w:left w:val="none" w:sz="0" w:space="0" w:color="auto"/>
                        <w:bottom w:val="none" w:sz="0" w:space="0" w:color="auto"/>
                        <w:right w:val="none" w:sz="0" w:space="0" w:color="auto"/>
                      </w:divBdr>
                      <w:divsChild>
                        <w:div w:id="329211350">
                          <w:marLeft w:val="0"/>
                          <w:marRight w:val="0"/>
                          <w:marTop w:val="0"/>
                          <w:marBottom w:val="0"/>
                          <w:divBdr>
                            <w:top w:val="none" w:sz="0" w:space="0" w:color="auto"/>
                            <w:left w:val="none" w:sz="0" w:space="0" w:color="auto"/>
                            <w:bottom w:val="none" w:sz="0" w:space="0" w:color="auto"/>
                            <w:right w:val="none" w:sz="0" w:space="0" w:color="auto"/>
                          </w:divBdr>
                          <w:divsChild>
                            <w:div w:id="1483499184">
                              <w:marLeft w:val="0"/>
                              <w:marRight w:val="0"/>
                              <w:marTop w:val="0"/>
                              <w:marBottom w:val="0"/>
                              <w:divBdr>
                                <w:top w:val="none" w:sz="0" w:space="0" w:color="auto"/>
                                <w:left w:val="none" w:sz="0" w:space="0" w:color="auto"/>
                                <w:bottom w:val="none" w:sz="0" w:space="0" w:color="auto"/>
                                <w:right w:val="none" w:sz="0" w:space="0" w:color="auto"/>
                              </w:divBdr>
                              <w:divsChild>
                                <w:div w:id="933630129">
                                  <w:marLeft w:val="0"/>
                                  <w:marRight w:val="0"/>
                                  <w:marTop w:val="0"/>
                                  <w:marBottom w:val="0"/>
                                  <w:divBdr>
                                    <w:top w:val="none" w:sz="0" w:space="0" w:color="auto"/>
                                    <w:left w:val="none" w:sz="0" w:space="0" w:color="auto"/>
                                    <w:bottom w:val="none" w:sz="0" w:space="0" w:color="auto"/>
                                    <w:right w:val="none" w:sz="0" w:space="0" w:color="auto"/>
                                  </w:divBdr>
                                  <w:divsChild>
                                    <w:div w:id="363989821">
                                      <w:marLeft w:val="0"/>
                                      <w:marRight w:val="0"/>
                                      <w:marTop w:val="0"/>
                                      <w:marBottom w:val="0"/>
                                      <w:divBdr>
                                        <w:top w:val="none" w:sz="0" w:space="0" w:color="auto"/>
                                        <w:left w:val="none" w:sz="0" w:space="0" w:color="auto"/>
                                        <w:bottom w:val="none" w:sz="0" w:space="0" w:color="auto"/>
                                        <w:right w:val="none" w:sz="0" w:space="0" w:color="auto"/>
                                      </w:divBdr>
                                      <w:divsChild>
                                        <w:div w:id="2082018256">
                                          <w:marLeft w:val="0"/>
                                          <w:marRight w:val="0"/>
                                          <w:marTop w:val="0"/>
                                          <w:marBottom w:val="0"/>
                                          <w:divBdr>
                                            <w:top w:val="none" w:sz="0" w:space="0" w:color="auto"/>
                                            <w:left w:val="none" w:sz="0" w:space="0" w:color="auto"/>
                                            <w:bottom w:val="none" w:sz="0" w:space="0" w:color="auto"/>
                                            <w:right w:val="none" w:sz="0" w:space="0" w:color="auto"/>
                                          </w:divBdr>
                                          <w:divsChild>
                                            <w:div w:id="21377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6231C39D</Template>
  <TotalTime>1</TotalTime>
  <Pages>4</Pages>
  <Words>882</Words>
  <Characters>4448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CALDWELL Annabelle</dc:creator>
  <cp:lastModifiedBy>CALDWELL Annabelle</cp:lastModifiedBy>
  <cp:revision>2</cp:revision>
  <dcterms:created xsi:type="dcterms:W3CDTF">2017-11-13T11:53:00Z</dcterms:created>
  <dcterms:modified xsi:type="dcterms:W3CDTF">2017-11-13T11:53:00Z</dcterms:modified>
</cp:coreProperties>
</file>